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97" w:rsidRPr="009A550C" w:rsidRDefault="00940497" w:rsidP="00991521">
      <w:pPr>
        <w:rPr>
          <w:sz w:val="40"/>
          <w:szCs w:val="40"/>
        </w:rPr>
      </w:pPr>
    </w:p>
    <w:p w:rsidR="00DF3830" w:rsidRPr="00DF3830" w:rsidRDefault="00DF3830" w:rsidP="009A550C">
      <w:pPr>
        <w:jc w:val="center"/>
        <w:rPr>
          <w:sz w:val="48"/>
          <w:szCs w:val="40"/>
        </w:rPr>
      </w:pPr>
      <w:r w:rsidRPr="00DF3830">
        <w:rPr>
          <w:sz w:val="48"/>
          <w:szCs w:val="40"/>
        </w:rPr>
        <w:t xml:space="preserve">Active Shooter Response for </w:t>
      </w:r>
    </w:p>
    <w:p w:rsidR="002E401B" w:rsidRPr="00DF3830" w:rsidRDefault="00DF3830" w:rsidP="009A550C">
      <w:pPr>
        <w:jc w:val="center"/>
        <w:rPr>
          <w:sz w:val="48"/>
          <w:szCs w:val="40"/>
        </w:rPr>
      </w:pPr>
      <w:r w:rsidRPr="00DF3830">
        <w:rPr>
          <w:sz w:val="48"/>
          <w:szCs w:val="40"/>
        </w:rPr>
        <w:t>School-Based Law Enforcement</w:t>
      </w:r>
    </w:p>
    <w:p w:rsidR="009A550C" w:rsidRDefault="009A550C"/>
    <w:p w:rsidR="009A550C" w:rsidRDefault="009A550C" w:rsidP="009A550C">
      <w:pPr>
        <w:jc w:val="center"/>
      </w:pPr>
      <w:r>
        <w:rPr>
          <w:noProof/>
        </w:rPr>
        <w:drawing>
          <wp:inline distT="0" distB="0" distL="0" distR="0" wp14:anchorId="337C9666" wp14:editId="4DA28CF6">
            <wp:extent cx="3454400" cy="3423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leoseseal-1_no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8675" cy="3448025"/>
                    </a:xfrm>
                    <a:prstGeom prst="rect">
                      <a:avLst/>
                    </a:prstGeom>
                  </pic:spPr>
                </pic:pic>
              </a:graphicData>
            </a:graphic>
          </wp:inline>
        </w:drawing>
      </w:r>
    </w:p>
    <w:p w:rsidR="009A550C" w:rsidRDefault="009A550C" w:rsidP="009A550C">
      <w:pPr>
        <w:jc w:val="center"/>
      </w:pPr>
    </w:p>
    <w:p w:rsidR="009A550C" w:rsidRDefault="009A550C" w:rsidP="009A550C">
      <w:pPr>
        <w:jc w:val="center"/>
      </w:pPr>
    </w:p>
    <w:p w:rsidR="000C4B71" w:rsidRDefault="000C4B71" w:rsidP="009A550C">
      <w:pPr>
        <w:jc w:val="center"/>
      </w:pPr>
    </w:p>
    <w:p w:rsidR="009A550C" w:rsidRPr="00CB0DE6" w:rsidRDefault="002E401B" w:rsidP="009A550C">
      <w:pPr>
        <w:jc w:val="center"/>
        <w:rPr>
          <w:sz w:val="48"/>
          <w:szCs w:val="48"/>
        </w:rPr>
      </w:pPr>
      <w:r w:rsidRPr="00CB0DE6">
        <w:rPr>
          <w:sz w:val="48"/>
          <w:szCs w:val="48"/>
        </w:rPr>
        <w:t>Course</w:t>
      </w:r>
      <w:r w:rsidR="00E27EBF" w:rsidRPr="00CB0DE6">
        <w:rPr>
          <w:sz w:val="48"/>
          <w:szCs w:val="48"/>
        </w:rPr>
        <w:t xml:space="preserve"> #</w:t>
      </w:r>
      <w:r w:rsidR="00822252" w:rsidRPr="00CB0DE6">
        <w:rPr>
          <w:sz w:val="48"/>
          <w:szCs w:val="48"/>
        </w:rPr>
        <w:t>2195</w:t>
      </w:r>
    </w:p>
    <w:p w:rsidR="00D0339F" w:rsidRPr="00CB0DE6" w:rsidRDefault="00CB0DE6" w:rsidP="00F54BCB">
      <w:pPr>
        <w:jc w:val="center"/>
        <w:rPr>
          <w:sz w:val="48"/>
          <w:szCs w:val="48"/>
        </w:rPr>
      </w:pPr>
      <w:r>
        <w:rPr>
          <w:sz w:val="48"/>
          <w:szCs w:val="48"/>
        </w:rPr>
        <w:t>January 2020</w:t>
      </w:r>
    </w:p>
    <w:p w:rsidR="00F54BCB" w:rsidRDefault="00F54BCB" w:rsidP="00F54BCB">
      <w:pPr>
        <w:jc w:val="center"/>
        <w:rPr>
          <w:sz w:val="32"/>
          <w:szCs w:val="32"/>
        </w:rPr>
      </w:pPr>
    </w:p>
    <w:p w:rsidR="00F54BCB" w:rsidRDefault="00F54BCB" w:rsidP="00192B6D">
      <w:pPr>
        <w:rPr>
          <w:sz w:val="32"/>
          <w:szCs w:val="32"/>
        </w:rPr>
      </w:pPr>
    </w:p>
    <w:p w:rsidR="00124AD7" w:rsidRDefault="00124AD7" w:rsidP="009A550C">
      <w:pPr>
        <w:jc w:val="center"/>
        <w:rPr>
          <w:sz w:val="28"/>
          <w:szCs w:val="28"/>
        </w:rPr>
      </w:pPr>
    </w:p>
    <w:p w:rsidR="000C4B71" w:rsidRPr="000C4B71" w:rsidRDefault="00822252" w:rsidP="00822252">
      <w:pPr>
        <w:jc w:val="center"/>
        <w:rPr>
          <w:sz w:val="28"/>
          <w:szCs w:val="28"/>
        </w:rPr>
      </w:pPr>
      <w:r w:rsidRPr="00822252">
        <w:rPr>
          <w:sz w:val="28"/>
          <w:szCs w:val="28"/>
        </w:rPr>
        <w:t>Active Shooter Response for</w:t>
      </w:r>
      <w:r>
        <w:rPr>
          <w:sz w:val="28"/>
          <w:szCs w:val="28"/>
        </w:rPr>
        <w:t xml:space="preserve"> </w:t>
      </w:r>
      <w:r w:rsidRPr="00822252">
        <w:rPr>
          <w:sz w:val="28"/>
          <w:szCs w:val="28"/>
        </w:rPr>
        <w:t>School-Based Law Enforcement</w:t>
      </w:r>
    </w:p>
    <w:p w:rsidR="009A550C" w:rsidRDefault="00D0339F" w:rsidP="009A550C">
      <w:pPr>
        <w:jc w:val="center"/>
        <w:rPr>
          <w:sz w:val="32"/>
          <w:szCs w:val="32"/>
        </w:rPr>
      </w:pPr>
      <w:r>
        <w:rPr>
          <w:sz w:val="32"/>
          <w:szCs w:val="32"/>
        </w:rPr>
        <w:t>ABSTRACT</w:t>
      </w:r>
    </w:p>
    <w:p w:rsidR="000C4B71" w:rsidRDefault="000C4B71" w:rsidP="009A550C">
      <w:pPr>
        <w:jc w:val="center"/>
        <w:rPr>
          <w:sz w:val="28"/>
          <w:szCs w:val="28"/>
        </w:rPr>
      </w:pPr>
    </w:p>
    <w:p w:rsidR="00D01A88" w:rsidRPr="0050334F" w:rsidRDefault="000C4B71" w:rsidP="00314A0E">
      <w:pPr>
        <w:jc w:val="both"/>
        <w:rPr>
          <w:color w:val="FF0000"/>
          <w:sz w:val="28"/>
          <w:szCs w:val="28"/>
        </w:rPr>
      </w:pPr>
      <w:r>
        <w:rPr>
          <w:sz w:val="24"/>
          <w:szCs w:val="24"/>
        </w:rPr>
        <w:t xml:space="preserve">This guide is designed to assist the instructor in developing an appropriate lesson plan to teach the course learning objectives. The learning objectives are the </w:t>
      </w:r>
      <w:r w:rsidR="00E20E65">
        <w:rPr>
          <w:sz w:val="24"/>
          <w:szCs w:val="24"/>
        </w:rPr>
        <w:t>minimum required content of the</w:t>
      </w:r>
      <w:r w:rsidR="008F13A6">
        <w:rPr>
          <w:sz w:val="24"/>
          <w:szCs w:val="24"/>
        </w:rPr>
        <w:t xml:space="preserve"> </w:t>
      </w:r>
      <w:r w:rsidR="00314A0E" w:rsidRPr="00314A0E">
        <w:rPr>
          <w:sz w:val="24"/>
          <w:szCs w:val="24"/>
        </w:rPr>
        <w:t>Active Shooter Response for School-Based Law Enforcement</w:t>
      </w:r>
      <w:r w:rsidR="00F02033">
        <w:rPr>
          <w:sz w:val="24"/>
          <w:szCs w:val="24"/>
        </w:rPr>
        <w:t xml:space="preserve"> Program</w:t>
      </w:r>
      <w:r>
        <w:rPr>
          <w:sz w:val="24"/>
          <w:szCs w:val="24"/>
        </w:rPr>
        <w:t xml:space="preserve">. </w:t>
      </w:r>
      <w:r w:rsidRPr="00BC1AB7">
        <w:rPr>
          <w:sz w:val="24"/>
          <w:szCs w:val="24"/>
        </w:rPr>
        <w:t xml:space="preserve">This course </w:t>
      </w:r>
      <w:r w:rsidR="008F13A6" w:rsidRPr="00BC1AB7">
        <w:rPr>
          <w:sz w:val="24"/>
          <w:szCs w:val="24"/>
        </w:rPr>
        <w:t xml:space="preserve">is a required course </w:t>
      </w:r>
      <w:r w:rsidR="00E20E65" w:rsidRPr="00BC1AB7">
        <w:rPr>
          <w:sz w:val="24"/>
          <w:szCs w:val="24"/>
        </w:rPr>
        <w:t xml:space="preserve">to be </w:t>
      </w:r>
      <w:r w:rsidR="008F13A6" w:rsidRPr="00BC1AB7">
        <w:rPr>
          <w:sz w:val="24"/>
          <w:szCs w:val="24"/>
        </w:rPr>
        <w:t xml:space="preserve">completed no later than </w:t>
      </w:r>
      <w:r w:rsidR="00314A0E">
        <w:rPr>
          <w:sz w:val="24"/>
          <w:szCs w:val="24"/>
        </w:rPr>
        <w:t xml:space="preserve">180 days from the officer’s employment with an independent school district police department or assignment to provide services at a school district. </w:t>
      </w:r>
      <w:r w:rsidR="005D499F" w:rsidRPr="00BC1AB7">
        <w:rPr>
          <w:sz w:val="24"/>
          <w:szCs w:val="24"/>
        </w:rPr>
        <w:t xml:space="preserve"> A peace officer who </w:t>
      </w:r>
      <w:r w:rsidR="00314A0E">
        <w:rPr>
          <w:sz w:val="24"/>
          <w:szCs w:val="24"/>
        </w:rPr>
        <w:t>was employed by an independent school district police department or assigned to provide services at a school district</w:t>
      </w:r>
      <w:r w:rsidR="00314A0E" w:rsidRPr="00BC1AB7">
        <w:rPr>
          <w:sz w:val="24"/>
          <w:szCs w:val="24"/>
        </w:rPr>
        <w:t xml:space="preserve"> </w:t>
      </w:r>
      <w:r w:rsidR="005D499F" w:rsidRPr="00BC1AB7">
        <w:rPr>
          <w:sz w:val="24"/>
          <w:szCs w:val="24"/>
        </w:rPr>
        <w:t xml:space="preserve">on or before </w:t>
      </w:r>
      <w:r w:rsidR="00314A0E">
        <w:rPr>
          <w:sz w:val="24"/>
          <w:szCs w:val="24"/>
        </w:rPr>
        <w:t>September 1</w:t>
      </w:r>
      <w:r w:rsidR="005D499F" w:rsidRPr="00BC1AB7">
        <w:rPr>
          <w:sz w:val="24"/>
          <w:szCs w:val="24"/>
        </w:rPr>
        <w:t>, 201</w:t>
      </w:r>
      <w:r w:rsidR="00314A0E">
        <w:rPr>
          <w:sz w:val="24"/>
          <w:szCs w:val="24"/>
        </w:rPr>
        <w:t>9</w:t>
      </w:r>
      <w:r w:rsidR="005D499F" w:rsidRPr="00BC1AB7">
        <w:rPr>
          <w:sz w:val="24"/>
          <w:szCs w:val="24"/>
        </w:rPr>
        <w:t xml:space="preserve">, shall complete </w:t>
      </w:r>
      <w:r w:rsidR="00314A0E">
        <w:rPr>
          <w:sz w:val="24"/>
          <w:szCs w:val="24"/>
        </w:rPr>
        <w:t>this</w:t>
      </w:r>
      <w:r w:rsidR="005D499F" w:rsidRPr="00BC1AB7">
        <w:rPr>
          <w:sz w:val="24"/>
          <w:szCs w:val="24"/>
        </w:rPr>
        <w:t xml:space="preserve"> training program not later than </w:t>
      </w:r>
      <w:r w:rsidR="006158FC">
        <w:rPr>
          <w:sz w:val="24"/>
          <w:szCs w:val="24"/>
        </w:rPr>
        <w:t>August 31</w:t>
      </w:r>
      <w:r w:rsidR="005D499F" w:rsidRPr="00BC1AB7">
        <w:rPr>
          <w:sz w:val="24"/>
          <w:szCs w:val="24"/>
        </w:rPr>
        <w:t>, 2020.</w:t>
      </w:r>
    </w:p>
    <w:p w:rsidR="00D01A88" w:rsidRPr="00B324BA" w:rsidRDefault="00D01A88" w:rsidP="009B5CFA">
      <w:pPr>
        <w:jc w:val="both"/>
        <w:rPr>
          <w:b/>
          <w:sz w:val="24"/>
          <w:szCs w:val="24"/>
        </w:rPr>
      </w:pPr>
      <w:r w:rsidRPr="00B324BA">
        <w:rPr>
          <w:b/>
          <w:sz w:val="24"/>
          <w:szCs w:val="24"/>
        </w:rPr>
        <w:t xml:space="preserve">Note to Trainers: It is the responsibility of the </w:t>
      </w:r>
      <w:r w:rsidR="000009EA">
        <w:rPr>
          <w:b/>
          <w:sz w:val="24"/>
          <w:szCs w:val="24"/>
        </w:rPr>
        <w:t xml:space="preserve">training </w:t>
      </w:r>
      <w:r w:rsidRPr="00B324BA">
        <w:rPr>
          <w:b/>
          <w:sz w:val="24"/>
          <w:szCs w:val="24"/>
        </w:rPr>
        <w:t xml:space="preserve">coordinator to </w:t>
      </w:r>
      <w:r w:rsidR="000C4B71" w:rsidRPr="00B324BA">
        <w:rPr>
          <w:b/>
          <w:sz w:val="24"/>
          <w:szCs w:val="24"/>
        </w:rPr>
        <w:t xml:space="preserve">ensure this curriculum and its materials are kept up to date. Refer to curriculum and legal resources for changes in subject matter or laws relating to this topic as well as the Texas Commission on Law Enforcement website at </w:t>
      </w:r>
      <w:hyperlink r:id="rId9" w:history="1">
        <w:r w:rsidR="000C4B71" w:rsidRPr="00B324BA">
          <w:rPr>
            <w:rStyle w:val="Hyperlink"/>
            <w:b/>
            <w:color w:val="auto"/>
            <w:sz w:val="24"/>
            <w:szCs w:val="24"/>
          </w:rPr>
          <w:t>www.tcole.texas.gov</w:t>
        </w:r>
      </w:hyperlink>
      <w:r w:rsidR="000C4B71" w:rsidRPr="00B324BA">
        <w:rPr>
          <w:b/>
          <w:sz w:val="24"/>
          <w:szCs w:val="24"/>
        </w:rPr>
        <w:t xml:space="preserve"> for edits due to course review.</w:t>
      </w:r>
    </w:p>
    <w:p w:rsidR="00E32011" w:rsidRPr="00B324BA" w:rsidRDefault="006F5CAB" w:rsidP="009B5CFA">
      <w:pPr>
        <w:jc w:val="both"/>
        <w:rPr>
          <w:sz w:val="24"/>
          <w:szCs w:val="24"/>
        </w:rPr>
      </w:pPr>
      <w:r>
        <w:rPr>
          <w:b/>
          <w:sz w:val="24"/>
          <w:szCs w:val="24"/>
        </w:rPr>
        <w:t xml:space="preserve">Target Population: </w:t>
      </w:r>
      <w:r w:rsidRPr="006F5CAB">
        <w:rPr>
          <w:sz w:val="24"/>
          <w:szCs w:val="24"/>
        </w:rPr>
        <w:t>Law Enforcement Officers and Sc</w:t>
      </w:r>
      <w:r w:rsidR="00F02D60">
        <w:rPr>
          <w:sz w:val="24"/>
          <w:szCs w:val="24"/>
        </w:rPr>
        <w:t xml:space="preserve">hool Resource Officers who are appointed </w:t>
      </w:r>
      <w:r w:rsidRPr="006F5CAB">
        <w:rPr>
          <w:sz w:val="24"/>
          <w:szCs w:val="24"/>
        </w:rPr>
        <w:t>by</w:t>
      </w:r>
      <w:r w:rsidR="00F02D60">
        <w:rPr>
          <w:sz w:val="24"/>
          <w:szCs w:val="24"/>
        </w:rPr>
        <w:t xml:space="preserve"> Texas independent school district police departments</w:t>
      </w:r>
      <w:r w:rsidRPr="006F5CAB">
        <w:rPr>
          <w:sz w:val="24"/>
          <w:szCs w:val="24"/>
        </w:rPr>
        <w:t xml:space="preserve"> or who provide law enforcement</w:t>
      </w:r>
      <w:r>
        <w:rPr>
          <w:sz w:val="24"/>
          <w:szCs w:val="24"/>
        </w:rPr>
        <w:t xml:space="preserve"> services</w:t>
      </w:r>
      <w:r w:rsidRPr="006F5CAB">
        <w:rPr>
          <w:sz w:val="24"/>
          <w:szCs w:val="24"/>
        </w:rPr>
        <w:t xml:space="preserve"> at a school district.</w:t>
      </w:r>
    </w:p>
    <w:p w:rsidR="00E32011" w:rsidRPr="00B324BA" w:rsidRDefault="00E32011" w:rsidP="009B5CFA">
      <w:pPr>
        <w:jc w:val="both"/>
        <w:rPr>
          <w:b/>
          <w:sz w:val="24"/>
          <w:szCs w:val="24"/>
        </w:rPr>
      </w:pPr>
      <w:r w:rsidRPr="00B324BA">
        <w:rPr>
          <w:b/>
          <w:sz w:val="24"/>
          <w:szCs w:val="24"/>
        </w:rPr>
        <w:t xml:space="preserve">Student Pre-Requisites: </w:t>
      </w:r>
    </w:p>
    <w:p w:rsidR="00E32011" w:rsidRPr="00B324BA" w:rsidRDefault="00E32011" w:rsidP="009B5CFA">
      <w:pPr>
        <w:pStyle w:val="ListParagraph"/>
        <w:numPr>
          <w:ilvl w:val="0"/>
          <w:numId w:val="1"/>
        </w:numPr>
        <w:jc w:val="both"/>
        <w:rPr>
          <w:sz w:val="24"/>
          <w:szCs w:val="24"/>
        </w:rPr>
      </w:pPr>
      <w:r w:rsidRPr="00B324BA">
        <w:rPr>
          <w:sz w:val="24"/>
          <w:szCs w:val="24"/>
        </w:rPr>
        <w:t>None</w:t>
      </w:r>
    </w:p>
    <w:p w:rsidR="00E32011" w:rsidRPr="00B324BA" w:rsidRDefault="00E32011" w:rsidP="009B5CFA">
      <w:pPr>
        <w:jc w:val="both"/>
        <w:rPr>
          <w:b/>
          <w:sz w:val="24"/>
          <w:szCs w:val="24"/>
        </w:rPr>
      </w:pPr>
      <w:r w:rsidRPr="00B324BA">
        <w:rPr>
          <w:b/>
          <w:sz w:val="24"/>
          <w:szCs w:val="24"/>
        </w:rPr>
        <w:t>Instructor Pre-Requisites:</w:t>
      </w:r>
    </w:p>
    <w:p w:rsidR="00E32011" w:rsidRPr="00B324BA" w:rsidRDefault="00E32011" w:rsidP="009B5CFA">
      <w:pPr>
        <w:pStyle w:val="ListParagraph"/>
        <w:numPr>
          <w:ilvl w:val="0"/>
          <w:numId w:val="1"/>
        </w:numPr>
        <w:jc w:val="both"/>
        <w:rPr>
          <w:sz w:val="24"/>
          <w:szCs w:val="24"/>
        </w:rPr>
      </w:pPr>
      <w:r w:rsidRPr="00B324BA">
        <w:rPr>
          <w:sz w:val="24"/>
          <w:szCs w:val="24"/>
        </w:rPr>
        <w:t>C</w:t>
      </w:r>
      <w:r w:rsidR="00505B06" w:rsidRPr="00B324BA">
        <w:rPr>
          <w:sz w:val="24"/>
          <w:szCs w:val="24"/>
        </w:rPr>
        <w:t xml:space="preserve">ertified TCOLE Instructor </w:t>
      </w:r>
      <w:r w:rsidR="005D7E4D">
        <w:rPr>
          <w:sz w:val="24"/>
          <w:szCs w:val="24"/>
        </w:rPr>
        <w:t>and/or</w:t>
      </w:r>
    </w:p>
    <w:p w:rsidR="00505B06" w:rsidRPr="00B324BA" w:rsidRDefault="00505B06" w:rsidP="009B5CFA">
      <w:pPr>
        <w:pStyle w:val="ListParagraph"/>
        <w:numPr>
          <w:ilvl w:val="0"/>
          <w:numId w:val="1"/>
        </w:numPr>
        <w:jc w:val="both"/>
        <w:rPr>
          <w:sz w:val="24"/>
          <w:szCs w:val="24"/>
        </w:rPr>
      </w:pPr>
      <w:r w:rsidRPr="00B324BA">
        <w:rPr>
          <w:sz w:val="24"/>
          <w:szCs w:val="24"/>
        </w:rPr>
        <w:t>Subject Matter Expert</w:t>
      </w:r>
      <w:r w:rsidR="00B324BA" w:rsidRPr="00B324BA">
        <w:rPr>
          <w:sz w:val="24"/>
          <w:szCs w:val="24"/>
        </w:rPr>
        <w:t xml:space="preserve"> in </w:t>
      </w:r>
      <w:r w:rsidR="006158FC">
        <w:rPr>
          <w:sz w:val="24"/>
          <w:szCs w:val="24"/>
        </w:rPr>
        <w:t xml:space="preserve">active shooter response, Special Weapons and Tactics, Reality-based training or similar tactical training </w:t>
      </w:r>
    </w:p>
    <w:p w:rsidR="00E32011" w:rsidRDefault="00E32011" w:rsidP="009B5CFA">
      <w:pPr>
        <w:jc w:val="both"/>
        <w:rPr>
          <w:sz w:val="24"/>
          <w:szCs w:val="24"/>
        </w:rPr>
      </w:pPr>
      <w:r w:rsidRPr="00B324BA">
        <w:rPr>
          <w:b/>
          <w:sz w:val="24"/>
          <w:szCs w:val="24"/>
        </w:rPr>
        <w:t>Length of Course:</w:t>
      </w:r>
      <w:r w:rsidR="006A0391" w:rsidRPr="00B324BA">
        <w:rPr>
          <w:b/>
          <w:sz w:val="24"/>
          <w:szCs w:val="24"/>
        </w:rPr>
        <w:t xml:space="preserve"> </w:t>
      </w:r>
      <w:r w:rsidR="006158FC" w:rsidRPr="000009EA">
        <w:rPr>
          <w:sz w:val="24"/>
          <w:szCs w:val="24"/>
        </w:rPr>
        <w:t>8</w:t>
      </w:r>
      <w:r w:rsidR="00B324BA" w:rsidRPr="000009EA">
        <w:rPr>
          <w:sz w:val="24"/>
          <w:szCs w:val="24"/>
        </w:rPr>
        <w:t xml:space="preserve"> </w:t>
      </w:r>
      <w:r w:rsidR="00B324BA" w:rsidRPr="00B324BA">
        <w:rPr>
          <w:sz w:val="24"/>
          <w:szCs w:val="24"/>
        </w:rPr>
        <w:t>hours minimum</w:t>
      </w:r>
    </w:p>
    <w:p w:rsidR="000009EA" w:rsidRDefault="000009EA" w:rsidP="009B5CFA">
      <w:pPr>
        <w:jc w:val="both"/>
        <w:rPr>
          <w:b/>
          <w:sz w:val="24"/>
          <w:szCs w:val="24"/>
        </w:rPr>
      </w:pPr>
      <w:r w:rsidRPr="000009EA">
        <w:rPr>
          <w:b/>
          <w:sz w:val="24"/>
          <w:szCs w:val="24"/>
        </w:rPr>
        <w:t xml:space="preserve">Required Equipment: </w:t>
      </w:r>
    </w:p>
    <w:p w:rsidR="000009EA" w:rsidRDefault="000009EA" w:rsidP="00AE269B">
      <w:pPr>
        <w:pStyle w:val="ListParagraph"/>
        <w:numPr>
          <w:ilvl w:val="0"/>
          <w:numId w:val="5"/>
        </w:numPr>
        <w:jc w:val="both"/>
        <w:rPr>
          <w:sz w:val="24"/>
          <w:szCs w:val="24"/>
        </w:rPr>
      </w:pPr>
      <w:r w:rsidRPr="000009EA">
        <w:rPr>
          <w:sz w:val="24"/>
          <w:szCs w:val="24"/>
        </w:rPr>
        <w:t xml:space="preserve">Inert </w:t>
      </w:r>
      <w:r w:rsidR="00735E8A">
        <w:rPr>
          <w:sz w:val="24"/>
          <w:szCs w:val="24"/>
        </w:rPr>
        <w:t>t</w:t>
      </w:r>
      <w:r w:rsidR="00735E8A" w:rsidRPr="000009EA">
        <w:rPr>
          <w:sz w:val="24"/>
          <w:szCs w:val="24"/>
        </w:rPr>
        <w:t xml:space="preserve">raining </w:t>
      </w:r>
      <w:r w:rsidRPr="000009EA">
        <w:rPr>
          <w:sz w:val="24"/>
          <w:szCs w:val="24"/>
        </w:rPr>
        <w:t xml:space="preserve">guns </w:t>
      </w:r>
    </w:p>
    <w:p w:rsidR="000009EA" w:rsidRPr="000009EA" w:rsidRDefault="000009EA" w:rsidP="00AE269B">
      <w:pPr>
        <w:pStyle w:val="ListParagraph"/>
        <w:numPr>
          <w:ilvl w:val="0"/>
          <w:numId w:val="5"/>
        </w:numPr>
        <w:jc w:val="both"/>
        <w:rPr>
          <w:sz w:val="24"/>
          <w:szCs w:val="24"/>
        </w:rPr>
      </w:pPr>
      <w:r>
        <w:rPr>
          <w:sz w:val="24"/>
          <w:szCs w:val="24"/>
        </w:rPr>
        <w:t xml:space="preserve">Training tourniquets </w:t>
      </w:r>
    </w:p>
    <w:p w:rsidR="00E32011" w:rsidRPr="00B324BA" w:rsidRDefault="00E32011" w:rsidP="009B5CFA">
      <w:pPr>
        <w:jc w:val="both"/>
        <w:rPr>
          <w:b/>
          <w:sz w:val="24"/>
          <w:szCs w:val="24"/>
        </w:rPr>
      </w:pPr>
      <w:r w:rsidRPr="00B324BA">
        <w:rPr>
          <w:b/>
          <w:sz w:val="24"/>
          <w:szCs w:val="24"/>
        </w:rPr>
        <w:t>Method</w:t>
      </w:r>
      <w:r w:rsidR="00813DB1">
        <w:rPr>
          <w:b/>
          <w:sz w:val="24"/>
          <w:szCs w:val="24"/>
        </w:rPr>
        <w:t>(s)</w:t>
      </w:r>
      <w:r w:rsidRPr="00B324BA">
        <w:rPr>
          <w:b/>
          <w:sz w:val="24"/>
          <w:szCs w:val="24"/>
        </w:rPr>
        <w:t xml:space="preserve"> of Instruction:</w:t>
      </w:r>
      <w:r w:rsidR="006A0391" w:rsidRPr="00B324BA">
        <w:rPr>
          <w:b/>
          <w:sz w:val="24"/>
          <w:szCs w:val="24"/>
        </w:rPr>
        <w:t xml:space="preserve"> </w:t>
      </w:r>
    </w:p>
    <w:p w:rsidR="006A0391" w:rsidRPr="00B324BA" w:rsidRDefault="006A0391" w:rsidP="009B5CFA">
      <w:pPr>
        <w:pStyle w:val="ListParagraph"/>
        <w:numPr>
          <w:ilvl w:val="0"/>
          <w:numId w:val="3"/>
        </w:numPr>
        <w:jc w:val="both"/>
        <w:rPr>
          <w:sz w:val="24"/>
          <w:szCs w:val="24"/>
        </w:rPr>
      </w:pPr>
      <w:r w:rsidRPr="00B324BA">
        <w:rPr>
          <w:sz w:val="24"/>
          <w:szCs w:val="24"/>
        </w:rPr>
        <w:t>Lecture</w:t>
      </w:r>
    </w:p>
    <w:p w:rsidR="006A0391" w:rsidRPr="00B324BA" w:rsidRDefault="006A0391" w:rsidP="009B5CFA">
      <w:pPr>
        <w:pStyle w:val="ListParagraph"/>
        <w:numPr>
          <w:ilvl w:val="0"/>
          <w:numId w:val="3"/>
        </w:numPr>
        <w:jc w:val="both"/>
        <w:rPr>
          <w:sz w:val="24"/>
          <w:szCs w:val="24"/>
        </w:rPr>
      </w:pPr>
      <w:r w:rsidRPr="00B324BA">
        <w:rPr>
          <w:sz w:val="24"/>
          <w:szCs w:val="24"/>
        </w:rPr>
        <w:t>Discussion</w:t>
      </w:r>
    </w:p>
    <w:p w:rsidR="006A0391" w:rsidRPr="00B324BA" w:rsidRDefault="006158FC" w:rsidP="009B5CFA">
      <w:pPr>
        <w:pStyle w:val="ListParagraph"/>
        <w:numPr>
          <w:ilvl w:val="0"/>
          <w:numId w:val="3"/>
        </w:numPr>
        <w:jc w:val="both"/>
        <w:rPr>
          <w:sz w:val="24"/>
          <w:szCs w:val="24"/>
        </w:rPr>
      </w:pPr>
      <w:r>
        <w:rPr>
          <w:sz w:val="24"/>
          <w:szCs w:val="24"/>
        </w:rPr>
        <w:t>Scenario-based skills training and evaluation</w:t>
      </w:r>
    </w:p>
    <w:p w:rsidR="006A0391" w:rsidRPr="00B324BA" w:rsidRDefault="006A0391" w:rsidP="009B5CFA">
      <w:pPr>
        <w:pStyle w:val="ListParagraph"/>
        <w:numPr>
          <w:ilvl w:val="0"/>
          <w:numId w:val="3"/>
        </w:numPr>
        <w:jc w:val="both"/>
        <w:rPr>
          <w:sz w:val="24"/>
          <w:szCs w:val="24"/>
        </w:rPr>
      </w:pPr>
      <w:r w:rsidRPr="00B324BA">
        <w:rPr>
          <w:sz w:val="24"/>
          <w:szCs w:val="24"/>
        </w:rPr>
        <w:t>Videos</w:t>
      </w:r>
      <w:r w:rsidR="00ED44E4" w:rsidRPr="00B324BA">
        <w:rPr>
          <w:sz w:val="24"/>
          <w:szCs w:val="24"/>
        </w:rPr>
        <w:t>/PowerPoint</w:t>
      </w:r>
    </w:p>
    <w:p w:rsidR="00E32011" w:rsidRPr="00B324BA" w:rsidRDefault="00375C15" w:rsidP="009B5CFA">
      <w:pPr>
        <w:jc w:val="both"/>
        <w:rPr>
          <w:sz w:val="24"/>
          <w:szCs w:val="24"/>
        </w:rPr>
      </w:pPr>
      <w:r w:rsidRPr="00FF01D0">
        <w:rPr>
          <w:b/>
          <w:sz w:val="24"/>
          <w:szCs w:val="24"/>
        </w:rPr>
        <w:t>A</w:t>
      </w:r>
      <w:r w:rsidR="001376CC" w:rsidRPr="00FF01D0">
        <w:rPr>
          <w:b/>
          <w:sz w:val="24"/>
          <w:szCs w:val="24"/>
        </w:rPr>
        <w:t>ssessment:</w:t>
      </w:r>
      <w:r w:rsidR="001376CC" w:rsidRPr="00B324BA">
        <w:rPr>
          <w:sz w:val="24"/>
          <w:szCs w:val="24"/>
        </w:rPr>
        <w:t xml:space="preserve"> Assessment is required for completion of this course to ensure the student has a thorough comprehension of all learning objectives. Training providers are responsible for assessing and documenting student mastery of all objectives in this course.</w:t>
      </w:r>
    </w:p>
    <w:p w:rsidR="00E32011" w:rsidRPr="00BC1AB7" w:rsidRDefault="00E32011" w:rsidP="009B5CFA">
      <w:pPr>
        <w:jc w:val="both"/>
        <w:rPr>
          <w:b/>
          <w:sz w:val="24"/>
          <w:szCs w:val="24"/>
        </w:rPr>
      </w:pPr>
      <w:r w:rsidRPr="00BC1AB7">
        <w:rPr>
          <w:b/>
          <w:sz w:val="24"/>
          <w:szCs w:val="24"/>
        </w:rPr>
        <w:t>Reference materials:</w:t>
      </w:r>
    </w:p>
    <w:p w:rsidR="00BC2BF9" w:rsidRPr="00BC1AB7" w:rsidRDefault="006158FC" w:rsidP="009B5CFA">
      <w:pPr>
        <w:pStyle w:val="ListParagraph"/>
        <w:numPr>
          <w:ilvl w:val="0"/>
          <w:numId w:val="2"/>
        </w:numPr>
        <w:jc w:val="both"/>
        <w:rPr>
          <w:sz w:val="24"/>
          <w:szCs w:val="24"/>
        </w:rPr>
      </w:pPr>
      <w:r>
        <w:rPr>
          <w:sz w:val="24"/>
          <w:szCs w:val="24"/>
        </w:rPr>
        <w:t>House Bill 2195</w:t>
      </w:r>
      <w:r w:rsidR="00375C15" w:rsidRPr="00BC1AB7">
        <w:rPr>
          <w:sz w:val="24"/>
          <w:szCs w:val="24"/>
        </w:rPr>
        <w:t xml:space="preserve"> (8</w:t>
      </w:r>
      <w:r w:rsidR="002E4149">
        <w:rPr>
          <w:sz w:val="24"/>
          <w:szCs w:val="24"/>
        </w:rPr>
        <w:t>6</w:t>
      </w:r>
      <w:r w:rsidR="00375C15" w:rsidRPr="00BC1AB7">
        <w:rPr>
          <w:sz w:val="24"/>
          <w:szCs w:val="24"/>
          <w:vertAlign w:val="superscript"/>
        </w:rPr>
        <w:t>th</w:t>
      </w:r>
      <w:r w:rsidR="00375C15" w:rsidRPr="00BC1AB7">
        <w:rPr>
          <w:sz w:val="24"/>
          <w:szCs w:val="24"/>
        </w:rPr>
        <w:t xml:space="preserve"> Regular Session)</w:t>
      </w:r>
    </w:p>
    <w:p w:rsidR="00AE4254" w:rsidRDefault="006F5CAB" w:rsidP="00010567">
      <w:pPr>
        <w:pStyle w:val="ListParagraph"/>
        <w:numPr>
          <w:ilvl w:val="0"/>
          <w:numId w:val="2"/>
        </w:numPr>
        <w:jc w:val="both"/>
        <w:rPr>
          <w:sz w:val="24"/>
          <w:szCs w:val="24"/>
        </w:rPr>
      </w:pPr>
      <w:r>
        <w:rPr>
          <w:sz w:val="24"/>
          <w:szCs w:val="24"/>
        </w:rPr>
        <w:t>Education Code Chapter 37</w:t>
      </w:r>
    </w:p>
    <w:p w:rsidR="00AE4254" w:rsidRDefault="00AE4254">
      <w:pPr>
        <w:rPr>
          <w:sz w:val="24"/>
          <w:szCs w:val="24"/>
        </w:rPr>
      </w:pPr>
      <w:r>
        <w:rPr>
          <w:sz w:val="24"/>
          <w:szCs w:val="24"/>
        </w:rPr>
        <w:br w:type="page"/>
      </w:r>
    </w:p>
    <w:p w:rsidR="00AE4254" w:rsidRDefault="00AE4254" w:rsidP="00AE4254">
      <w:pPr>
        <w:jc w:val="center"/>
        <w:rPr>
          <w:rFonts w:cstheme="minorHAnsi"/>
          <w:sz w:val="28"/>
          <w:szCs w:val="28"/>
        </w:rPr>
      </w:pPr>
      <w:r w:rsidRPr="00AE4254">
        <w:rPr>
          <w:rFonts w:cstheme="minorHAnsi"/>
          <w:sz w:val="28"/>
          <w:szCs w:val="28"/>
        </w:rPr>
        <w:t>Active Shooter Response for School-Based Law Enforcement</w:t>
      </w:r>
    </w:p>
    <w:p w:rsidR="00AE4254" w:rsidRPr="00AE4254" w:rsidRDefault="00AE4254" w:rsidP="00AE4254">
      <w:pPr>
        <w:jc w:val="center"/>
        <w:rPr>
          <w:rFonts w:cstheme="minorHAnsi"/>
          <w:sz w:val="28"/>
          <w:szCs w:val="28"/>
        </w:rPr>
      </w:pPr>
      <w:r>
        <w:rPr>
          <w:rFonts w:cstheme="minorHAnsi"/>
          <w:sz w:val="28"/>
          <w:szCs w:val="28"/>
        </w:rPr>
        <w:t>TCOLE Course #2195</w:t>
      </w:r>
    </w:p>
    <w:p w:rsidR="00AE4254" w:rsidRPr="00AE4254" w:rsidRDefault="00AE4254" w:rsidP="00AE4254">
      <w:pPr>
        <w:widowControl w:val="0"/>
        <w:tabs>
          <w:tab w:val="num" w:pos="720"/>
        </w:tabs>
        <w:spacing w:line="240" w:lineRule="atLeast"/>
        <w:jc w:val="center"/>
        <w:rPr>
          <w:rFonts w:cstheme="minorHAnsi"/>
          <w:b/>
        </w:rPr>
      </w:pPr>
      <w:r w:rsidRPr="00AE4254">
        <w:rPr>
          <w:rFonts w:cstheme="minorHAnsi"/>
          <w:b/>
        </w:rPr>
        <w:t>Learning Objectives</w:t>
      </w:r>
    </w:p>
    <w:p w:rsidR="00AE4254" w:rsidRPr="00AE4254" w:rsidRDefault="00AE4254" w:rsidP="00AE4254">
      <w:pPr>
        <w:tabs>
          <w:tab w:val="left" w:pos="1080"/>
        </w:tabs>
        <w:rPr>
          <w:rFonts w:eastAsia="Calibri" w:cstheme="minorHAnsi"/>
        </w:rPr>
      </w:pPr>
      <w:r>
        <w:rPr>
          <w:rFonts w:cstheme="minorHAnsi"/>
          <w:b/>
          <w:sz w:val="24"/>
          <w:szCs w:val="24"/>
        </w:rPr>
        <w:t>UNIT</w:t>
      </w:r>
      <w:r w:rsidRPr="009B7868">
        <w:rPr>
          <w:rFonts w:cstheme="minorHAnsi"/>
          <w:b/>
          <w:sz w:val="24"/>
          <w:szCs w:val="24"/>
        </w:rPr>
        <w:t xml:space="preserve"> 1. History </w:t>
      </w:r>
      <w:r>
        <w:rPr>
          <w:rFonts w:cstheme="minorHAnsi"/>
          <w:b/>
          <w:sz w:val="24"/>
          <w:szCs w:val="24"/>
        </w:rPr>
        <w:t xml:space="preserve">of Active Shooter Events </w:t>
      </w:r>
      <w:r w:rsidRPr="009B7868">
        <w:rPr>
          <w:rFonts w:cstheme="minorHAnsi"/>
          <w:b/>
          <w:sz w:val="24"/>
          <w:szCs w:val="24"/>
        </w:rPr>
        <w:t xml:space="preserve">and Training Requirements  </w:t>
      </w:r>
    </w:p>
    <w:p w:rsidR="00AE4254" w:rsidRPr="00AE4254" w:rsidRDefault="00AE4254" w:rsidP="00AE4254">
      <w:pPr>
        <w:pStyle w:val="ListParagraph"/>
        <w:numPr>
          <w:ilvl w:val="1"/>
          <w:numId w:val="17"/>
        </w:numPr>
        <w:rPr>
          <w:rFonts w:eastAsia="Calibri" w:cstheme="minorHAnsi"/>
          <w:sz w:val="24"/>
          <w:szCs w:val="24"/>
        </w:rPr>
      </w:pPr>
      <w:r w:rsidRPr="00AE4254">
        <w:rPr>
          <w:rFonts w:eastAsia="Calibri" w:cstheme="minorHAnsi"/>
          <w:b/>
          <w:sz w:val="24"/>
          <w:szCs w:val="24"/>
          <w:u w:val="single"/>
        </w:rPr>
        <w:t>Learning Objective:</w:t>
      </w:r>
      <w:r w:rsidRPr="00AE4254">
        <w:rPr>
          <w:rFonts w:eastAsia="Calibri" w:cstheme="minorHAnsi"/>
          <w:b/>
          <w:sz w:val="24"/>
          <w:szCs w:val="24"/>
        </w:rPr>
        <w:t xml:space="preserve">  </w:t>
      </w:r>
      <w:r w:rsidRPr="00AE4254">
        <w:rPr>
          <w:rFonts w:cstheme="minorHAnsi"/>
          <w:sz w:val="24"/>
          <w:szCs w:val="24"/>
        </w:rPr>
        <w:t>The student will be able to discuss HB 2195 (86</w:t>
      </w:r>
      <w:r w:rsidRPr="00AE4254">
        <w:rPr>
          <w:rFonts w:cstheme="minorHAnsi"/>
          <w:sz w:val="24"/>
          <w:szCs w:val="24"/>
          <w:vertAlign w:val="superscript"/>
        </w:rPr>
        <w:t>th</w:t>
      </w:r>
      <w:r w:rsidRPr="00AE4254">
        <w:rPr>
          <w:rFonts w:cstheme="minorHAnsi"/>
          <w:sz w:val="24"/>
          <w:szCs w:val="24"/>
        </w:rPr>
        <w:t xml:space="preserve"> Regular Session) and required law enforcement training requirements under the Act</w:t>
      </w:r>
      <w:r w:rsidRPr="00AE4254">
        <w:rPr>
          <w:rFonts w:eastAsia="Calibri" w:cstheme="minorHAnsi"/>
          <w:sz w:val="24"/>
          <w:szCs w:val="24"/>
        </w:rPr>
        <w:t>.</w:t>
      </w:r>
    </w:p>
    <w:p w:rsidR="00AE4254" w:rsidRPr="00541DE9" w:rsidRDefault="00382143" w:rsidP="00AE4254">
      <w:pPr>
        <w:pStyle w:val="ListParagraph"/>
        <w:numPr>
          <w:ilvl w:val="1"/>
          <w:numId w:val="17"/>
        </w:numPr>
        <w:spacing w:after="0" w:line="240" w:lineRule="auto"/>
        <w:ind w:right="3"/>
        <w:jc w:val="both"/>
        <w:rPr>
          <w:rFonts w:cstheme="minorHAnsi"/>
          <w:sz w:val="24"/>
          <w:szCs w:val="24"/>
        </w:rPr>
      </w:pPr>
      <w:r w:rsidRPr="00AE4254">
        <w:rPr>
          <w:rFonts w:eastAsia="Calibri" w:cstheme="minorHAnsi"/>
          <w:b/>
          <w:sz w:val="24"/>
          <w:szCs w:val="24"/>
          <w:u w:val="single"/>
        </w:rPr>
        <w:t>Learning Objective:</w:t>
      </w:r>
      <w:r w:rsidRPr="00AE4254">
        <w:rPr>
          <w:rFonts w:eastAsia="Calibri" w:cstheme="minorHAnsi"/>
          <w:b/>
          <w:sz w:val="24"/>
          <w:szCs w:val="24"/>
        </w:rPr>
        <w:t xml:space="preserve">  </w:t>
      </w:r>
      <w:r w:rsidR="00AE4254" w:rsidRPr="00541DE9">
        <w:rPr>
          <w:rFonts w:cstheme="minorHAnsi"/>
          <w:sz w:val="24"/>
          <w:szCs w:val="24"/>
        </w:rPr>
        <w:t xml:space="preserve">The student will be able to </w:t>
      </w:r>
      <w:r w:rsidR="00AE4254">
        <w:rPr>
          <w:rFonts w:cstheme="minorHAnsi"/>
          <w:sz w:val="24"/>
          <w:szCs w:val="24"/>
        </w:rPr>
        <w:t>identify historic school-related active shooter events and their influence on law enforcement response tactics.</w:t>
      </w:r>
    </w:p>
    <w:p w:rsidR="00EE4FD8" w:rsidRDefault="0008359C" w:rsidP="00AE4254">
      <w:pPr>
        <w:pStyle w:val="ListParagraph"/>
        <w:numPr>
          <w:ilvl w:val="1"/>
          <w:numId w:val="17"/>
        </w:numPr>
        <w:spacing w:after="0" w:line="240" w:lineRule="auto"/>
        <w:ind w:right="3"/>
        <w:jc w:val="both"/>
        <w:rPr>
          <w:rFonts w:cstheme="minorHAnsi"/>
          <w:sz w:val="24"/>
          <w:szCs w:val="24"/>
        </w:rPr>
      </w:pPr>
      <w:r w:rsidRPr="00AE4254">
        <w:rPr>
          <w:rFonts w:eastAsia="Calibri" w:cstheme="minorHAnsi"/>
          <w:b/>
          <w:sz w:val="24"/>
          <w:szCs w:val="24"/>
          <w:u w:val="single"/>
        </w:rPr>
        <w:t>Learning Objective:</w:t>
      </w:r>
      <w:r w:rsidRPr="00AE4254">
        <w:rPr>
          <w:rFonts w:eastAsia="Calibri" w:cstheme="minorHAnsi"/>
          <w:b/>
          <w:sz w:val="24"/>
          <w:szCs w:val="24"/>
        </w:rPr>
        <w:t xml:space="preserve">  </w:t>
      </w:r>
      <w:r w:rsidR="00AE4254" w:rsidRPr="00541DE9">
        <w:rPr>
          <w:rFonts w:cstheme="minorHAnsi"/>
          <w:sz w:val="24"/>
          <w:szCs w:val="24"/>
        </w:rPr>
        <w:t xml:space="preserve">The student will be able to </w:t>
      </w:r>
      <w:r w:rsidR="00AE4254">
        <w:rPr>
          <w:rFonts w:cstheme="minorHAnsi"/>
          <w:sz w:val="24"/>
          <w:szCs w:val="24"/>
        </w:rPr>
        <w:t xml:space="preserve">compare/contrast an active shooter event and a hostage or barricade crisis </w:t>
      </w:r>
    </w:p>
    <w:p w:rsidR="00AE4254" w:rsidRPr="00541DE9" w:rsidRDefault="00AE4254" w:rsidP="00EE4FD8">
      <w:pPr>
        <w:pStyle w:val="ListParagraph"/>
        <w:spacing w:after="0" w:line="240" w:lineRule="auto"/>
        <w:ind w:left="1080" w:right="3"/>
        <w:jc w:val="both"/>
        <w:rPr>
          <w:rFonts w:cstheme="minorHAnsi"/>
          <w:sz w:val="24"/>
          <w:szCs w:val="24"/>
        </w:rPr>
      </w:pPr>
      <w:r w:rsidRPr="00541DE9">
        <w:rPr>
          <w:rFonts w:cstheme="minorHAnsi"/>
          <w:sz w:val="24"/>
          <w:szCs w:val="24"/>
        </w:rPr>
        <w:t xml:space="preserve"> </w:t>
      </w:r>
    </w:p>
    <w:p w:rsidR="00AE4254" w:rsidRPr="00EE4FD8" w:rsidRDefault="00AE4254" w:rsidP="00EE4FD8">
      <w:pPr>
        <w:spacing w:after="0" w:line="250" w:lineRule="auto"/>
        <w:jc w:val="both"/>
        <w:rPr>
          <w:rFonts w:cstheme="minorHAnsi"/>
          <w:color w:val="FF0000"/>
          <w:sz w:val="24"/>
          <w:szCs w:val="24"/>
        </w:rPr>
      </w:pPr>
      <w:r w:rsidRPr="00813DB1">
        <w:rPr>
          <w:b/>
          <w:sz w:val="24"/>
          <w:szCs w:val="24"/>
        </w:rPr>
        <w:t xml:space="preserve">UNIT 2. </w:t>
      </w:r>
      <w:r>
        <w:rPr>
          <w:b/>
          <w:sz w:val="24"/>
          <w:szCs w:val="24"/>
        </w:rPr>
        <w:t>Priorities of Action for School Based Law Enforcement</w:t>
      </w:r>
    </w:p>
    <w:p w:rsidR="00AE4254" w:rsidRPr="00AE4254" w:rsidRDefault="00AE4254" w:rsidP="00AE4254">
      <w:pPr>
        <w:pStyle w:val="ListParagraph"/>
        <w:numPr>
          <w:ilvl w:val="0"/>
          <w:numId w:val="17"/>
        </w:numPr>
        <w:rPr>
          <w:rFonts w:eastAsia="Calibri" w:cstheme="minorHAnsi"/>
          <w:b/>
          <w:vanish/>
          <w:sz w:val="24"/>
          <w:szCs w:val="24"/>
          <w:u w:val="single"/>
        </w:rPr>
      </w:pPr>
    </w:p>
    <w:p w:rsidR="00AE4254" w:rsidRPr="00382143" w:rsidRDefault="00AE4254" w:rsidP="00AE4254">
      <w:pPr>
        <w:pStyle w:val="ListParagraph"/>
        <w:numPr>
          <w:ilvl w:val="1"/>
          <w:numId w:val="17"/>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00382143">
        <w:rPr>
          <w:rFonts w:cstheme="minorHAnsi"/>
          <w:sz w:val="24"/>
          <w:szCs w:val="24"/>
        </w:rPr>
        <w:t>The student will be able to discuss the Avoid-Deny-Defend model that is commonly trained for civilian response in active shooter events.</w:t>
      </w:r>
    </w:p>
    <w:p w:rsidR="00382143" w:rsidRPr="0008359C" w:rsidRDefault="0008359C" w:rsidP="00AE4254">
      <w:pPr>
        <w:pStyle w:val="ListParagraph"/>
        <w:numPr>
          <w:ilvl w:val="1"/>
          <w:numId w:val="17"/>
        </w:numPr>
        <w:rPr>
          <w:rFonts w:eastAsia="Calibri" w:cstheme="minorHAnsi"/>
          <w:sz w:val="24"/>
          <w:szCs w:val="24"/>
        </w:rPr>
      </w:pPr>
      <w:r w:rsidRPr="00AE4254">
        <w:rPr>
          <w:rFonts w:eastAsia="Calibri" w:cstheme="minorHAnsi"/>
          <w:b/>
          <w:sz w:val="24"/>
          <w:szCs w:val="24"/>
          <w:u w:val="single"/>
        </w:rPr>
        <w:t>Learning Objective:</w:t>
      </w:r>
      <w:r w:rsidRPr="00AE4254">
        <w:rPr>
          <w:rFonts w:eastAsia="Calibri" w:cstheme="minorHAnsi"/>
          <w:b/>
          <w:sz w:val="24"/>
          <w:szCs w:val="24"/>
        </w:rPr>
        <w:t xml:space="preserve">  </w:t>
      </w:r>
      <w:r w:rsidRPr="00BC1DDC">
        <w:rPr>
          <w:rFonts w:cstheme="minorHAnsi"/>
          <w:sz w:val="24"/>
          <w:szCs w:val="24"/>
        </w:rPr>
        <w:t>T</w:t>
      </w:r>
      <w:r w:rsidRPr="005F6318">
        <w:rPr>
          <w:rFonts w:cstheme="minorHAnsi"/>
          <w:sz w:val="24"/>
          <w:szCs w:val="24"/>
        </w:rPr>
        <w:t xml:space="preserve">he student will be able to identify expectations </w:t>
      </w:r>
      <w:r>
        <w:rPr>
          <w:rFonts w:cstheme="minorHAnsi"/>
          <w:sz w:val="24"/>
          <w:szCs w:val="24"/>
        </w:rPr>
        <w:t>of School-based Law Enforcement Officers during an active shooter event.</w:t>
      </w:r>
    </w:p>
    <w:p w:rsidR="0008359C" w:rsidRPr="00EE4FD8" w:rsidRDefault="0008359C" w:rsidP="00EE4FD8">
      <w:pPr>
        <w:pStyle w:val="ListParagraph"/>
        <w:numPr>
          <w:ilvl w:val="1"/>
          <w:numId w:val="17"/>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Pr="00BC1DDC">
        <w:rPr>
          <w:rFonts w:cstheme="minorHAnsi"/>
          <w:sz w:val="24"/>
          <w:szCs w:val="24"/>
        </w:rPr>
        <w:t>T</w:t>
      </w:r>
      <w:r w:rsidRPr="005F6318">
        <w:rPr>
          <w:rFonts w:cstheme="minorHAnsi"/>
          <w:sz w:val="24"/>
          <w:szCs w:val="24"/>
        </w:rPr>
        <w:t xml:space="preserve">he student will be able to identify </w:t>
      </w:r>
      <w:r>
        <w:rPr>
          <w:rFonts w:cstheme="minorHAnsi"/>
          <w:sz w:val="24"/>
          <w:szCs w:val="24"/>
        </w:rPr>
        <w:t>response priorities during school shootings.</w:t>
      </w:r>
    </w:p>
    <w:p w:rsidR="0008359C" w:rsidRDefault="00735E8A" w:rsidP="0008359C">
      <w:pPr>
        <w:spacing w:after="0" w:line="240" w:lineRule="auto"/>
        <w:ind w:right="3"/>
        <w:jc w:val="both"/>
        <w:rPr>
          <w:rFonts w:cstheme="minorHAnsi"/>
          <w:b/>
          <w:sz w:val="24"/>
          <w:szCs w:val="24"/>
        </w:rPr>
      </w:pPr>
      <w:r>
        <w:rPr>
          <w:rFonts w:cstheme="minorHAnsi"/>
          <w:b/>
          <w:sz w:val="24"/>
          <w:szCs w:val="24"/>
        </w:rPr>
        <w:t>UNIT</w:t>
      </w:r>
      <w:r w:rsidRPr="0008359C">
        <w:rPr>
          <w:rFonts w:cstheme="minorHAnsi"/>
          <w:b/>
          <w:sz w:val="24"/>
          <w:szCs w:val="24"/>
        </w:rPr>
        <w:t xml:space="preserve"> </w:t>
      </w:r>
      <w:r w:rsidR="0008359C" w:rsidRPr="0008359C">
        <w:rPr>
          <w:rFonts w:cstheme="minorHAnsi"/>
          <w:b/>
          <w:sz w:val="24"/>
          <w:szCs w:val="24"/>
        </w:rPr>
        <w:t>3. Stop the Killing - Solo Response to Active Shooter Events</w:t>
      </w:r>
    </w:p>
    <w:p w:rsidR="0008359C" w:rsidRPr="0008359C" w:rsidRDefault="0008359C" w:rsidP="0008359C">
      <w:pPr>
        <w:pStyle w:val="ListParagraph"/>
        <w:numPr>
          <w:ilvl w:val="0"/>
          <w:numId w:val="17"/>
        </w:numPr>
        <w:rPr>
          <w:rFonts w:eastAsia="Calibri" w:cstheme="minorHAnsi"/>
          <w:b/>
          <w:vanish/>
          <w:sz w:val="24"/>
          <w:szCs w:val="24"/>
          <w:u w:val="single"/>
        </w:rPr>
      </w:pPr>
    </w:p>
    <w:p w:rsidR="0013698C" w:rsidRPr="0013698C" w:rsidRDefault="0008359C" w:rsidP="0013698C">
      <w:pPr>
        <w:pStyle w:val="ListParagraph"/>
        <w:numPr>
          <w:ilvl w:val="1"/>
          <w:numId w:val="17"/>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00480B1C" w:rsidRPr="00915B47">
        <w:rPr>
          <w:sz w:val="24"/>
          <w:szCs w:val="24"/>
        </w:rPr>
        <w:t>The student will be able to explain the need to potentially adopt a solo response to an active shooter event</w:t>
      </w:r>
      <w:r>
        <w:rPr>
          <w:rFonts w:cstheme="minorHAnsi"/>
          <w:sz w:val="24"/>
          <w:szCs w:val="24"/>
        </w:rPr>
        <w:t>.</w:t>
      </w:r>
    </w:p>
    <w:p w:rsidR="006D6C69" w:rsidRPr="006D6C69" w:rsidRDefault="006D6C69" w:rsidP="006D6C69">
      <w:pPr>
        <w:pStyle w:val="ListParagraph"/>
        <w:numPr>
          <w:ilvl w:val="1"/>
          <w:numId w:val="17"/>
        </w:numPr>
        <w:rPr>
          <w:rFonts w:eastAsia="Calibri" w:cstheme="minorHAnsi"/>
          <w:sz w:val="24"/>
          <w:szCs w:val="24"/>
        </w:rPr>
      </w:pPr>
      <w:r w:rsidRPr="00382143">
        <w:rPr>
          <w:rFonts w:eastAsia="Calibri" w:cstheme="minorHAnsi"/>
          <w:b/>
          <w:sz w:val="24"/>
          <w:szCs w:val="24"/>
          <w:u w:val="single"/>
        </w:rPr>
        <w:t>Learning Objective:</w:t>
      </w:r>
      <w:r w:rsidRPr="00247E6A">
        <w:rPr>
          <w:rFonts w:eastAsia="Calibri" w:cstheme="minorHAnsi"/>
          <w:b/>
          <w:sz w:val="24"/>
          <w:szCs w:val="24"/>
          <w:u w:val="single"/>
        </w:rPr>
        <w:t xml:space="preserve">  </w:t>
      </w:r>
      <w:r w:rsidRPr="006D6C69">
        <w:rPr>
          <w:rFonts w:eastAsia="Calibri" w:cstheme="minorHAnsi"/>
          <w:sz w:val="24"/>
          <w:szCs w:val="24"/>
        </w:rPr>
        <w:t>The student will be able to demonstrate proper muzzle discipline and movement while searching a building and moving amongst other people.</w:t>
      </w:r>
    </w:p>
    <w:p w:rsidR="00EE4FD8" w:rsidRPr="006D6C69" w:rsidRDefault="0013698C" w:rsidP="00EE4FD8">
      <w:pPr>
        <w:pStyle w:val="ListParagraph"/>
        <w:numPr>
          <w:ilvl w:val="1"/>
          <w:numId w:val="17"/>
        </w:numPr>
        <w:rPr>
          <w:rFonts w:eastAsia="Calibri" w:cstheme="minorHAnsi"/>
          <w:b/>
          <w:sz w:val="24"/>
          <w:szCs w:val="24"/>
          <w:u w:val="single"/>
        </w:rPr>
      </w:pPr>
      <w:r w:rsidRPr="00382143">
        <w:rPr>
          <w:rFonts w:eastAsia="Calibri" w:cstheme="minorHAnsi"/>
          <w:b/>
          <w:sz w:val="24"/>
          <w:szCs w:val="24"/>
          <w:u w:val="single"/>
        </w:rPr>
        <w:t>Learning Objective:</w:t>
      </w:r>
      <w:r w:rsidRPr="006D6C69">
        <w:rPr>
          <w:rFonts w:eastAsia="Calibri" w:cstheme="minorHAnsi"/>
          <w:b/>
          <w:sz w:val="24"/>
          <w:szCs w:val="24"/>
          <w:u w:val="single"/>
        </w:rPr>
        <w:t xml:space="preserve">  </w:t>
      </w:r>
      <w:r w:rsidRPr="006D6C69">
        <w:rPr>
          <w:rFonts w:eastAsia="Calibri" w:cstheme="minorHAnsi"/>
          <w:sz w:val="24"/>
          <w:szCs w:val="24"/>
        </w:rPr>
        <w:t>The student will be able to demonstrate the concepts of proper threshold evaluation.</w:t>
      </w:r>
    </w:p>
    <w:p w:rsidR="0013698C" w:rsidRDefault="00735E8A" w:rsidP="00735E8A">
      <w:pPr>
        <w:spacing w:after="0"/>
        <w:rPr>
          <w:rFonts w:cstheme="minorHAnsi"/>
          <w:b/>
          <w:sz w:val="24"/>
          <w:szCs w:val="24"/>
        </w:rPr>
      </w:pPr>
      <w:r>
        <w:rPr>
          <w:rFonts w:cstheme="minorHAnsi"/>
          <w:b/>
          <w:sz w:val="24"/>
          <w:szCs w:val="24"/>
        </w:rPr>
        <w:t>UNIT</w:t>
      </w:r>
      <w:r w:rsidRPr="00EE4FD8">
        <w:rPr>
          <w:rFonts w:cstheme="minorHAnsi"/>
          <w:b/>
          <w:sz w:val="24"/>
          <w:szCs w:val="24"/>
        </w:rPr>
        <w:t xml:space="preserve"> </w:t>
      </w:r>
      <w:r w:rsidR="0013698C" w:rsidRPr="00EE4FD8">
        <w:rPr>
          <w:rFonts w:cstheme="minorHAnsi"/>
          <w:b/>
          <w:sz w:val="24"/>
          <w:szCs w:val="24"/>
        </w:rPr>
        <w:t>4. Unified Response</w:t>
      </w:r>
    </w:p>
    <w:p w:rsidR="00EE4FD8" w:rsidRPr="00EE4FD8" w:rsidRDefault="00EE4FD8" w:rsidP="00EE4FD8">
      <w:pPr>
        <w:pStyle w:val="ListParagraph"/>
        <w:numPr>
          <w:ilvl w:val="0"/>
          <w:numId w:val="18"/>
        </w:numPr>
        <w:rPr>
          <w:rFonts w:eastAsia="Calibri" w:cstheme="minorHAnsi"/>
          <w:b/>
          <w:vanish/>
          <w:sz w:val="24"/>
          <w:szCs w:val="24"/>
          <w:u w:val="single"/>
        </w:rPr>
      </w:pPr>
    </w:p>
    <w:p w:rsidR="00EE4FD8" w:rsidRPr="00EE4FD8" w:rsidRDefault="00EE4FD8" w:rsidP="00EE4FD8">
      <w:pPr>
        <w:pStyle w:val="ListParagraph"/>
        <w:numPr>
          <w:ilvl w:val="0"/>
          <w:numId w:val="18"/>
        </w:numPr>
        <w:rPr>
          <w:rFonts w:eastAsia="Calibri" w:cstheme="minorHAnsi"/>
          <w:b/>
          <w:vanish/>
          <w:sz w:val="24"/>
          <w:szCs w:val="24"/>
          <w:u w:val="single"/>
        </w:rPr>
      </w:pPr>
    </w:p>
    <w:p w:rsidR="00EE4FD8" w:rsidRPr="00EE4FD8" w:rsidRDefault="00EE4FD8" w:rsidP="00EE4FD8">
      <w:pPr>
        <w:pStyle w:val="ListParagraph"/>
        <w:numPr>
          <w:ilvl w:val="0"/>
          <w:numId w:val="18"/>
        </w:numPr>
        <w:rPr>
          <w:rFonts w:eastAsia="Calibri" w:cstheme="minorHAnsi"/>
          <w:b/>
          <w:vanish/>
          <w:sz w:val="24"/>
          <w:szCs w:val="24"/>
          <w:u w:val="single"/>
        </w:rPr>
      </w:pPr>
    </w:p>
    <w:p w:rsidR="00EE4FD8" w:rsidRPr="00EE4FD8" w:rsidRDefault="00EE4FD8" w:rsidP="00EE4FD8">
      <w:pPr>
        <w:pStyle w:val="ListParagraph"/>
        <w:numPr>
          <w:ilvl w:val="0"/>
          <w:numId w:val="18"/>
        </w:numPr>
        <w:rPr>
          <w:rFonts w:eastAsia="Calibri" w:cstheme="minorHAnsi"/>
          <w:b/>
          <w:vanish/>
          <w:sz w:val="24"/>
          <w:szCs w:val="24"/>
          <w:u w:val="single"/>
        </w:rPr>
      </w:pPr>
    </w:p>
    <w:p w:rsidR="0013698C" w:rsidRPr="0013698C" w:rsidRDefault="0013698C" w:rsidP="00EE4FD8">
      <w:pPr>
        <w:pStyle w:val="ListParagraph"/>
        <w:numPr>
          <w:ilvl w:val="1"/>
          <w:numId w:val="18"/>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Pr="00915B47">
        <w:rPr>
          <w:sz w:val="24"/>
          <w:szCs w:val="24"/>
        </w:rPr>
        <w:t xml:space="preserve">The student will be able to explain </w:t>
      </w:r>
      <w:r>
        <w:rPr>
          <w:sz w:val="24"/>
          <w:szCs w:val="24"/>
        </w:rPr>
        <w:t>communication strategies for solo officer response.</w:t>
      </w:r>
    </w:p>
    <w:p w:rsidR="0013698C" w:rsidRPr="0013698C" w:rsidRDefault="00F01438" w:rsidP="00EE4FD8">
      <w:pPr>
        <w:pStyle w:val="ListParagraph"/>
        <w:numPr>
          <w:ilvl w:val="1"/>
          <w:numId w:val="18"/>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Pr="00877E0B">
        <w:rPr>
          <w:sz w:val="24"/>
          <w:szCs w:val="24"/>
        </w:rPr>
        <w:t xml:space="preserve">The student will be able to </w:t>
      </w:r>
      <w:r>
        <w:rPr>
          <w:sz w:val="24"/>
          <w:szCs w:val="24"/>
        </w:rPr>
        <w:t>identify</w:t>
      </w:r>
      <w:r w:rsidRPr="00877E0B">
        <w:rPr>
          <w:sz w:val="24"/>
          <w:szCs w:val="24"/>
        </w:rPr>
        <w:t xml:space="preserve"> strategies </w:t>
      </w:r>
      <w:r>
        <w:rPr>
          <w:sz w:val="24"/>
          <w:szCs w:val="24"/>
        </w:rPr>
        <w:t>to deal with other armed school employees, citizens or plain clothes officers who respond</w:t>
      </w:r>
      <w:r w:rsidRPr="00877E0B">
        <w:rPr>
          <w:sz w:val="24"/>
          <w:szCs w:val="24"/>
        </w:rPr>
        <w:t>.</w:t>
      </w:r>
    </w:p>
    <w:p w:rsidR="00185F19" w:rsidRDefault="00735E8A" w:rsidP="00185F19">
      <w:pPr>
        <w:spacing w:after="0" w:line="240" w:lineRule="auto"/>
        <w:ind w:right="3"/>
        <w:jc w:val="both"/>
        <w:rPr>
          <w:rFonts w:cstheme="minorHAnsi"/>
          <w:b/>
          <w:sz w:val="24"/>
          <w:szCs w:val="24"/>
        </w:rPr>
      </w:pPr>
      <w:r>
        <w:rPr>
          <w:rFonts w:cstheme="minorHAnsi"/>
          <w:b/>
          <w:sz w:val="24"/>
          <w:szCs w:val="24"/>
        </w:rPr>
        <w:t>UNIT</w:t>
      </w:r>
      <w:r w:rsidRPr="00915B47">
        <w:rPr>
          <w:rFonts w:cstheme="minorHAnsi"/>
          <w:b/>
          <w:sz w:val="24"/>
          <w:szCs w:val="24"/>
        </w:rPr>
        <w:t xml:space="preserve"> </w:t>
      </w:r>
      <w:r w:rsidR="00185F19">
        <w:rPr>
          <w:rFonts w:cstheme="minorHAnsi"/>
          <w:b/>
          <w:sz w:val="24"/>
          <w:szCs w:val="24"/>
        </w:rPr>
        <w:t>5</w:t>
      </w:r>
      <w:r w:rsidR="00185F19" w:rsidRPr="00915B47">
        <w:rPr>
          <w:rFonts w:cstheme="minorHAnsi"/>
          <w:b/>
          <w:sz w:val="24"/>
          <w:szCs w:val="24"/>
        </w:rPr>
        <w:t xml:space="preserve">. </w:t>
      </w:r>
      <w:r w:rsidR="00185F19">
        <w:rPr>
          <w:rFonts w:cstheme="minorHAnsi"/>
          <w:b/>
          <w:sz w:val="24"/>
          <w:szCs w:val="24"/>
        </w:rPr>
        <w:t>Stop the Dying – Transitioning to First Aid and Evacuation of the Injured</w:t>
      </w:r>
    </w:p>
    <w:p w:rsidR="00185F19" w:rsidRPr="0013698C" w:rsidRDefault="00185F19" w:rsidP="00EE4FD8">
      <w:pPr>
        <w:pStyle w:val="ListParagraph"/>
        <w:numPr>
          <w:ilvl w:val="0"/>
          <w:numId w:val="18"/>
        </w:numPr>
        <w:rPr>
          <w:rFonts w:eastAsia="Calibri" w:cstheme="minorHAnsi"/>
          <w:b/>
          <w:vanish/>
          <w:sz w:val="24"/>
          <w:szCs w:val="24"/>
          <w:u w:val="single"/>
        </w:rPr>
      </w:pPr>
    </w:p>
    <w:p w:rsidR="00185F19" w:rsidRPr="00185F19" w:rsidRDefault="00185F19" w:rsidP="00EE4FD8">
      <w:pPr>
        <w:pStyle w:val="ListParagraph"/>
        <w:numPr>
          <w:ilvl w:val="1"/>
          <w:numId w:val="18"/>
        </w:numPr>
        <w:rPr>
          <w:rFonts w:eastAsia="Calibri" w:cstheme="minorHAnsi"/>
          <w:sz w:val="24"/>
          <w:szCs w:val="24"/>
        </w:rPr>
      </w:pPr>
      <w:r w:rsidRPr="00382143">
        <w:rPr>
          <w:rFonts w:eastAsia="Calibri" w:cstheme="minorHAnsi"/>
          <w:b/>
          <w:sz w:val="24"/>
          <w:szCs w:val="24"/>
          <w:u w:val="single"/>
        </w:rPr>
        <w:t>Learning Objective:</w:t>
      </w:r>
      <w:r w:rsidRPr="00382143">
        <w:rPr>
          <w:rFonts w:eastAsia="Calibri" w:cstheme="minorHAnsi"/>
          <w:b/>
          <w:sz w:val="24"/>
          <w:szCs w:val="24"/>
        </w:rPr>
        <w:t xml:space="preserve">  </w:t>
      </w:r>
      <w:r w:rsidRPr="00915B47">
        <w:rPr>
          <w:sz w:val="24"/>
          <w:szCs w:val="24"/>
        </w:rPr>
        <w:t xml:space="preserve">The student will be able to </w:t>
      </w:r>
      <w:r>
        <w:rPr>
          <w:sz w:val="24"/>
          <w:szCs w:val="24"/>
        </w:rPr>
        <w:t>identify communication strategies after the killing has stopped.</w:t>
      </w:r>
    </w:p>
    <w:p w:rsidR="00185F19" w:rsidRPr="00185F19" w:rsidRDefault="00185F19" w:rsidP="00EE4FD8">
      <w:pPr>
        <w:pStyle w:val="ListParagraph"/>
        <w:numPr>
          <w:ilvl w:val="1"/>
          <w:numId w:val="18"/>
        </w:numPr>
        <w:rPr>
          <w:rFonts w:eastAsia="Calibri" w:cstheme="minorHAnsi"/>
          <w:sz w:val="24"/>
          <w:szCs w:val="24"/>
        </w:rPr>
      </w:pPr>
      <w:r w:rsidRPr="00382143">
        <w:rPr>
          <w:rFonts w:eastAsia="Calibri" w:cstheme="minorHAnsi"/>
          <w:b/>
          <w:sz w:val="24"/>
          <w:szCs w:val="24"/>
          <w:u w:val="single"/>
        </w:rPr>
        <w:t>Learning Objective:</w:t>
      </w:r>
      <w:r w:rsidR="007937EE" w:rsidRPr="007937EE">
        <w:rPr>
          <w:rFonts w:eastAsia="Calibri" w:cstheme="minorHAnsi"/>
          <w:b/>
          <w:sz w:val="24"/>
          <w:szCs w:val="24"/>
        </w:rPr>
        <w:t xml:space="preserve"> </w:t>
      </w:r>
      <w:r w:rsidRPr="00915B47">
        <w:rPr>
          <w:sz w:val="24"/>
          <w:szCs w:val="24"/>
        </w:rPr>
        <w:t xml:space="preserve">The student will be able to </w:t>
      </w:r>
      <w:r>
        <w:rPr>
          <w:sz w:val="24"/>
          <w:szCs w:val="24"/>
        </w:rPr>
        <w:t>demonstrate</w:t>
      </w:r>
      <w:r w:rsidRPr="006E7F39">
        <w:rPr>
          <w:sz w:val="24"/>
          <w:szCs w:val="24"/>
        </w:rPr>
        <w:t xml:space="preserve"> emergency aid procedures for effective bleeding control</w:t>
      </w:r>
      <w:r>
        <w:rPr>
          <w:sz w:val="24"/>
          <w:szCs w:val="24"/>
        </w:rPr>
        <w:t>.</w:t>
      </w:r>
    </w:p>
    <w:p w:rsidR="00185F19" w:rsidRPr="00915B47" w:rsidRDefault="00735E8A" w:rsidP="00185F19">
      <w:pPr>
        <w:spacing w:after="0" w:line="240" w:lineRule="auto"/>
        <w:ind w:right="3"/>
        <w:jc w:val="both"/>
        <w:rPr>
          <w:rFonts w:cstheme="minorHAnsi"/>
          <w:b/>
          <w:sz w:val="24"/>
          <w:szCs w:val="24"/>
        </w:rPr>
      </w:pPr>
      <w:r>
        <w:rPr>
          <w:rFonts w:cstheme="minorHAnsi"/>
          <w:b/>
          <w:sz w:val="24"/>
          <w:szCs w:val="24"/>
        </w:rPr>
        <w:t>UNIT</w:t>
      </w:r>
      <w:r w:rsidRPr="00915B47">
        <w:rPr>
          <w:rFonts w:cstheme="minorHAnsi"/>
          <w:b/>
          <w:sz w:val="24"/>
          <w:szCs w:val="24"/>
        </w:rPr>
        <w:t xml:space="preserve"> </w:t>
      </w:r>
      <w:r w:rsidR="00185F19">
        <w:rPr>
          <w:rFonts w:cstheme="minorHAnsi"/>
          <w:b/>
          <w:sz w:val="24"/>
          <w:szCs w:val="24"/>
        </w:rPr>
        <w:t>6</w:t>
      </w:r>
      <w:r w:rsidR="00185F19" w:rsidRPr="00915B47">
        <w:rPr>
          <w:rFonts w:cstheme="minorHAnsi"/>
          <w:b/>
          <w:sz w:val="24"/>
          <w:szCs w:val="24"/>
        </w:rPr>
        <w:t xml:space="preserve">. </w:t>
      </w:r>
      <w:r w:rsidR="00185F19">
        <w:rPr>
          <w:rFonts w:cstheme="minorHAnsi"/>
          <w:b/>
          <w:sz w:val="24"/>
          <w:szCs w:val="24"/>
        </w:rPr>
        <w:t>Active Shooter Scenario Training and Evaluation</w:t>
      </w:r>
    </w:p>
    <w:p w:rsidR="00185F19" w:rsidRPr="0013698C" w:rsidRDefault="00185F19" w:rsidP="00EE4FD8">
      <w:pPr>
        <w:pStyle w:val="ListParagraph"/>
        <w:numPr>
          <w:ilvl w:val="0"/>
          <w:numId w:val="18"/>
        </w:numPr>
        <w:rPr>
          <w:rFonts w:eastAsia="Calibri" w:cstheme="minorHAnsi"/>
          <w:b/>
          <w:vanish/>
          <w:sz w:val="24"/>
          <w:szCs w:val="24"/>
          <w:u w:val="single"/>
        </w:rPr>
      </w:pPr>
    </w:p>
    <w:p w:rsidR="0008359C" w:rsidRPr="00EE4FD8" w:rsidRDefault="007937EE" w:rsidP="0008359C">
      <w:pPr>
        <w:pStyle w:val="ListParagraph"/>
        <w:numPr>
          <w:ilvl w:val="1"/>
          <w:numId w:val="18"/>
        </w:numPr>
        <w:rPr>
          <w:rFonts w:eastAsia="Calibri" w:cstheme="minorHAnsi"/>
          <w:sz w:val="24"/>
          <w:szCs w:val="24"/>
        </w:rPr>
      </w:pPr>
      <w:r w:rsidRPr="00EE4FD8">
        <w:rPr>
          <w:rFonts w:eastAsia="Calibri" w:cstheme="minorHAnsi"/>
          <w:b/>
          <w:sz w:val="24"/>
          <w:szCs w:val="24"/>
          <w:u w:val="single"/>
        </w:rPr>
        <w:t>Learning Objective:</w:t>
      </w:r>
      <w:r w:rsidRPr="00EE4FD8">
        <w:rPr>
          <w:rFonts w:eastAsia="Calibri" w:cstheme="minorHAnsi"/>
          <w:b/>
          <w:sz w:val="24"/>
          <w:szCs w:val="24"/>
        </w:rPr>
        <w:t xml:space="preserve">  </w:t>
      </w:r>
      <w:r w:rsidRPr="00EE4FD8">
        <w:rPr>
          <w:sz w:val="24"/>
          <w:szCs w:val="24"/>
        </w:rPr>
        <w:t>The student will be able to demonstrate skills covered in previous units when presented with simulated active shooter scenarios.</w:t>
      </w:r>
    </w:p>
    <w:p w:rsidR="00F02D60" w:rsidRPr="00AE4254" w:rsidRDefault="00F02D60" w:rsidP="00AE4254">
      <w:pPr>
        <w:ind w:left="360"/>
        <w:jc w:val="both"/>
        <w:rPr>
          <w:sz w:val="24"/>
          <w:szCs w:val="24"/>
        </w:rPr>
      </w:pPr>
    </w:p>
    <w:p w:rsidR="002E4149" w:rsidRPr="00EE4FD8" w:rsidRDefault="002E4149" w:rsidP="00EE4FD8">
      <w:pPr>
        <w:jc w:val="center"/>
        <w:rPr>
          <w:sz w:val="24"/>
          <w:szCs w:val="24"/>
        </w:rPr>
      </w:pPr>
      <w:r w:rsidRPr="00822252">
        <w:rPr>
          <w:sz w:val="28"/>
          <w:szCs w:val="28"/>
        </w:rPr>
        <w:t>Active Shooter Response for</w:t>
      </w:r>
      <w:r>
        <w:rPr>
          <w:sz w:val="28"/>
          <w:szCs w:val="28"/>
        </w:rPr>
        <w:t xml:space="preserve"> </w:t>
      </w:r>
      <w:r w:rsidRPr="00822252">
        <w:rPr>
          <w:sz w:val="28"/>
          <w:szCs w:val="28"/>
        </w:rPr>
        <w:t>School-Based Law Enforcement</w:t>
      </w:r>
    </w:p>
    <w:p w:rsidR="00BC2BF9" w:rsidRPr="00F069AF" w:rsidRDefault="00BC2BF9" w:rsidP="009B5CFA">
      <w:pPr>
        <w:jc w:val="both"/>
        <w:rPr>
          <w:b/>
          <w:color w:val="FF0000"/>
          <w:sz w:val="24"/>
          <w:szCs w:val="24"/>
        </w:rPr>
      </w:pPr>
    </w:p>
    <w:p w:rsidR="00556AAC" w:rsidRPr="009B7868" w:rsidRDefault="008A6DAA" w:rsidP="009B5CFA">
      <w:pPr>
        <w:jc w:val="both"/>
        <w:rPr>
          <w:rFonts w:cstheme="minorHAnsi"/>
          <w:b/>
          <w:sz w:val="24"/>
          <w:szCs w:val="24"/>
        </w:rPr>
      </w:pPr>
      <w:r>
        <w:rPr>
          <w:rFonts w:cstheme="minorHAnsi"/>
          <w:b/>
          <w:sz w:val="24"/>
          <w:szCs w:val="24"/>
        </w:rPr>
        <w:t>UNIT</w:t>
      </w:r>
      <w:r w:rsidR="00E97F1D" w:rsidRPr="009B7868">
        <w:rPr>
          <w:rFonts w:cstheme="minorHAnsi"/>
          <w:b/>
          <w:sz w:val="24"/>
          <w:szCs w:val="24"/>
        </w:rPr>
        <w:t xml:space="preserve"> </w:t>
      </w:r>
      <w:r w:rsidR="004413FF" w:rsidRPr="009B7868">
        <w:rPr>
          <w:rFonts w:cstheme="minorHAnsi"/>
          <w:b/>
          <w:sz w:val="24"/>
          <w:szCs w:val="24"/>
        </w:rPr>
        <w:t xml:space="preserve">1. History </w:t>
      </w:r>
      <w:r w:rsidR="002E4149">
        <w:rPr>
          <w:rFonts w:cstheme="minorHAnsi"/>
          <w:b/>
          <w:sz w:val="24"/>
          <w:szCs w:val="24"/>
        </w:rPr>
        <w:t xml:space="preserve">of Active Shooter Events </w:t>
      </w:r>
      <w:r w:rsidR="004413FF" w:rsidRPr="009B7868">
        <w:rPr>
          <w:rFonts w:cstheme="minorHAnsi"/>
          <w:b/>
          <w:sz w:val="24"/>
          <w:szCs w:val="24"/>
        </w:rPr>
        <w:t>and Training Requirements</w:t>
      </w:r>
      <w:r w:rsidR="00E27EBF" w:rsidRPr="009B7868">
        <w:rPr>
          <w:rFonts w:cstheme="minorHAnsi"/>
          <w:b/>
          <w:sz w:val="24"/>
          <w:szCs w:val="24"/>
        </w:rPr>
        <w:t xml:space="preserve"> </w:t>
      </w:r>
      <w:r w:rsidR="00E97F1D" w:rsidRPr="009B7868">
        <w:rPr>
          <w:rFonts w:cstheme="minorHAnsi"/>
          <w:b/>
          <w:sz w:val="24"/>
          <w:szCs w:val="24"/>
        </w:rPr>
        <w:t xml:space="preserve"> </w:t>
      </w:r>
    </w:p>
    <w:p w:rsidR="00F3550B" w:rsidRPr="009B7868" w:rsidRDefault="00612D21" w:rsidP="004413FF">
      <w:pPr>
        <w:pStyle w:val="ListParagraph"/>
        <w:numPr>
          <w:ilvl w:val="1"/>
          <w:numId w:val="4"/>
        </w:numPr>
        <w:ind w:left="540" w:hanging="540"/>
        <w:jc w:val="both"/>
        <w:rPr>
          <w:rFonts w:cstheme="minorHAnsi"/>
          <w:sz w:val="24"/>
          <w:szCs w:val="24"/>
        </w:rPr>
      </w:pPr>
      <w:r w:rsidRPr="009B7868">
        <w:rPr>
          <w:rFonts w:cstheme="minorHAnsi"/>
          <w:sz w:val="24"/>
          <w:szCs w:val="24"/>
        </w:rPr>
        <w:t xml:space="preserve">The student will </w:t>
      </w:r>
      <w:r w:rsidR="002F3646">
        <w:rPr>
          <w:rFonts w:cstheme="minorHAnsi"/>
          <w:sz w:val="24"/>
          <w:szCs w:val="24"/>
        </w:rPr>
        <w:t xml:space="preserve">be able to </w:t>
      </w:r>
      <w:r w:rsidRPr="009B7868">
        <w:rPr>
          <w:rFonts w:cstheme="minorHAnsi"/>
          <w:sz w:val="24"/>
          <w:szCs w:val="24"/>
        </w:rPr>
        <w:t>discuss</w:t>
      </w:r>
      <w:r w:rsidR="00E97F1D" w:rsidRPr="009B7868">
        <w:rPr>
          <w:rFonts w:cstheme="minorHAnsi"/>
          <w:sz w:val="24"/>
          <w:szCs w:val="24"/>
        </w:rPr>
        <w:t xml:space="preserve"> </w:t>
      </w:r>
      <w:r w:rsidR="002E4149">
        <w:rPr>
          <w:rFonts w:cstheme="minorHAnsi"/>
          <w:sz w:val="24"/>
          <w:szCs w:val="24"/>
        </w:rPr>
        <w:t>HB</w:t>
      </w:r>
      <w:r w:rsidR="00F02033">
        <w:rPr>
          <w:rFonts w:cstheme="minorHAnsi"/>
          <w:sz w:val="24"/>
          <w:szCs w:val="24"/>
        </w:rPr>
        <w:t xml:space="preserve"> </w:t>
      </w:r>
      <w:r w:rsidR="002E4149">
        <w:rPr>
          <w:rFonts w:cstheme="minorHAnsi"/>
          <w:sz w:val="24"/>
          <w:szCs w:val="24"/>
        </w:rPr>
        <w:t>2195 (</w:t>
      </w:r>
      <w:r w:rsidR="004413FF" w:rsidRPr="009B7868">
        <w:rPr>
          <w:rFonts w:cstheme="minorHAnsi"/>
          <w:sz w:val="24"/>
          <w:szCs w:val="24"/>
        </w:rPr>
        <w:t>8</w:t>
      </w:r>
      <w:r w:rsidR="002E4149">
        <w:rPr>
          <w:rFonts w:cstheme="minorHAnsi"/>
          <w:sz w:val="24"/>
          <w:szCs w:val="24"/>
        </w:rPr>
        <w:t>6</w:t>
      </w:r>
      <w:r w:rsidR="004413FF" w:rsidRPr="009B7868">
        <w:rPr>
          <w:rFonts w:cstheme="minorHAnsi"/>
          <w:sz w:val="24"/>
          <w:szCs w:val="24"/>
          <w:vertAlign w:val="superscript"/>
        </w:rPr>
        <w:t>th</w:t>
      </w:r>
      <w:r w:rsidR="004413FF" w:rsidRPr="009B7868">
        <w:rPr>
          <w:rFonts w:cstheme="minorHAnsi"/>
          <w:sz w:val="24"/>
          <w:szCs w:val="24"/>
        </w:rPr>
        <w:t xml:space="preserve"> Regular Session)</w:t>
      </w:r>
      <w:r w:rsidR="00E97F1D" w:rsidRPr="009B7868">
        <w:rPr>
          <w:rFonts w:cstheme="minorHAnsi"/>
          <w:sz w:val="24"/>
          <w:szCs w:val="24"/>
        </w:rPr>
        <w:t xml:space="preserve"> </w:t>
      </w:r>
      <w:r w:rsidR="0025349A">
        <w:rPr>
          <w:rFonts w:cstheme="minorHAnsi"/>
          <w:sz w:val="24"/>
          <w:szCs w:val="24"/>
        </w:rPr>
        <w:t xml:space="preserve">and </w:t>
      </w:r>
      <w:r w:rsidR="0025349A" w:rsidRPr="009B7868">
        <w:rPr>
          <w:rFonts w:cstheme="minorHAnsi"/>
          <w:sz w:val="24"/>
          <w:szCs w:val="24"/>
        </w:rPr>
        <w:t>required law enforcement training requirements under the Act</w:t>
      </w:r>
    </w:p>
    <w:p w:rsidR="00F3550B" w:rsidRPr="009B7868" w:rsidRDefault="00F3550B" w:rsidP="009B5CFA">
      <w:pPr>
        <w:pStyle w:val="ListParagraph"/>
        <w:ind w:left="540" w:right="3" w:hanging="540"/>
        <w:jc w:val="both"/>
        <w:rPr>
          <w:rFonts w:cstheme="minorHAnsi"/>
          <w:sz w:val="24"/>
          <w:szCs w:val="24"/>
        </w:rPr>
      </w:pPr>
    </w:p>
    <w:p w:rsidR="002F3646" w:rsidRDefault="00541DE9" w:rsidP="002E4149">
      <w:pPr>
        <w:pStyle w:val="ListParagraph"/>
        <w:ind w:left="540" w:right="3"/>
        <w:jc w:val="both"/>
        <w:rPr>
          <w:rFonts w:cstheme="minorHAnsi"/>
          <w:sz w:val="24"/>
          <w:szCs w:val="24"/>
        </w:rPr>
      </w:pPr>
      <w:r>
        <w:rPr>
          <w:rFonts w:cstheme="minorHAnsi"/>
          <w:sz w:val="24"/>
          <w:szCs w:val="24"/>
        </w:rPr>
        <w:t xml:space="preserve">In response to school shooting events, the </w:t>
      </w:r>
      <w:r w:rsidR="002E4149">
        <w:rPr>
          <w:rFonts w:cstheme="minorHAnsi"/>
          <w:sz w:val="24"/>
          <w:szCs w:val="24"/>
        </w:rPr>
        <w:t>Texas</w:t>
      </w:r>
      <w:r>
        <w:rPr>
          <w:rFonts w:cstheme="minorHAnsi"/>
          <w:sz w:val="24"/>
          <w:szCs w:val="24"/>
        </w:rPr>
        <w:t xml:space="preserve"> Legislature passed</w:t>
      </w:r>
      <w:r w:rsidR="002E4149">
        <w:rPr>
          <w:rFonts w:cstheme="minorHAnsi"/>
          <w:sz w:val="24"/>
          <w:szCs w:val="24"/>
        </w:rPr>
        <w:t xml:space="preserve"> House Bill 2195</w:t>
      </w:r>
      <w:r w:rsidR="004413FF" w:rsidRPr="009B7868">
        <w:rPr>
          <w:rFonts w:cstheme="minorHAnsi"/>
          <w:sz w:val="24"/>
          <w:szCs w:val="24"/>
        </w:rPr>
        <w:t xml:space="preserve"> </w:t>
      </w:r>
      <w:r>
        <w:rPr>
          <w:rFonts w:cstheme="minorHAnsi"/>
          <w:sz w:val="24"/>
          <w:szCs w:val="24"/>
        </w:rPr>
        <w:t xml:space="preserve">during </w:t>
      </w:r>
      <w:r w:rsidR="004413FF" w:rsidRPr="009B7868">
        <w:rPr>
          <w:rFonts w:cstheme="minorHAnsi"/>
          <w:sz w:val="24"/>
          <w:szCs w:val="24"/>
        </w:rPr>
        <w:t>8</w:t>
      </w:r>
      <w:r w:rsidR="002E4149">
        <w:rPr>
          <w:rFonts w:cstheme="minorHAnsi"/>
          <w:sz w:val="24"/>
          <w:szCs w:val="24"/>
        </w:rPr>
        <w:t>6</w:t>
      </w:r>
      <w:r w:rsidR="004413FF" w:rsidRPr="009B7868">
        <w:rPr>
          <w:rFonts w:cstheme="minorHAnsi"/>
          <w:sz w:val="24"/>
          <w:szCs w:val="24"/>
          <w:vertAlign w:val="superscript"/>
        </w:rPr>
        <w:t>th</w:t>
      </w:r>
      <w:r w:rsidR="004413FF" w:rsidRPr="009B7868">
        <w:rPr>
          <w:rFonts w:cstheme="minorHAnsi"/>
          <w:sz w:val="24"/>
          <w:szCs w:val="24"/>
        </w:rPr>
        <w:t xml:space="preserve"> Regular Session in 201</w:t>
      </w:r>
      <w:r w:rsidR="002E4149">
        <w:rPr>
          <w:rFonts w:cstheme="minorHAnsi"/>
          <w:sz w:val="24"/>
          <w:szCs w:val="24"/>
        </w:rPr>
        <w:t>9</w:t>
      </w:r>
      <w:r w:rsidR="004413FF" w:rsidRPr="009B7868">
        <w:rPr>
          <w:rFonts w:cstheme="minorHAnsi"/>
          <w:sz w:val="24"/>
          <w:szCs w:val="24"/>
        </w:rPr>
        <w:t xml:space="preserve">. </w:t>
      </w:r>
      <w:r w:rsidR="002E4149">
        <w:rPr>
          <w:rFonts w:cstheme="minorHAnsi"/>
          <w:sz w:val="24"/>
          <w:szCs w:val="24"/>
        </w:rPr>
        <w:t>The bill amended the Texas Education Code to require school districts to develop a plan for active shooter response as part of its multi</w:t>
      </w:r>
      <w:r w:rsidR="002F3646">
        <w:rPr>
          <w:rFonts w:cstheme="minorHAnsi"/>
          <w:sz w:val="24"/>
          <w:szCs w:val="24"/>
        </w:rPr>
        <w:t>-</w:t>
      </w:r>
      <w:r w:rsidR="002E4149">
        <w:rPr>
          <w:rFonts w:cstheme="minorHAnsi"/>
          <w:sz w:val="24"/>
          <w:szCs w:val="24"/>
        </w:rPr>
        <w:t xml:space="preserve">hazard emergency operations plan. </w:t>
      </w:r>
    </w:p>
    <w:p w:rsidR="002F3646" w:rsidRDefault="002F3646" w:rsidP="002E4149">
      <w:pPr>
        <w:pStyle w:val="ListParagraph"/>
        <w:ind w:left="540" w:right="3"/>
        <w:jc w:val="both"/>
        <w:rPr>
          <w:rFonts w:cstheme="minorHAnsi"/>
          <w:sz w:val="24"/>
          <w:szCs w:val="24"/>
        </w:rPr>
      </w:pPr>
    </w:p>
    <w:p w:rsidR="00F3550B" w:rsidRPr="009B7868" w:rsidRDefault="002E4149" w:rsidP="002E4149">
      <w:pPr>
        <w:pStyle w:val="ListParagraph"/>
        <w:ind w:left="540" w:right="3"/>
        <w:jc w:val="both"/>
        <w:rPr>
          <w:rFonts w:cstheme="minorHAnsi"/>
          <w:sz w:val="24"/>
          <w:szCs w:val="24"/>
        </w:rPr>
      </w:pPr>
      <w:r>
        <w:rPr>
          <w:rFonts w:cstheme="minorHAnsi"/>
          <w:sz w:val="24"/>
          <w:szCs w:val="24"/>
        </w:rPr>
        <w:t xml:space="preserve">The bill further amended the Education Code </w:t>
      </w:r>
      <w:r w:rsidR="002F3646">
        <w:rPr>
          <w:rFonts w:cstheme="minorHAnsi"/>
          <w:sz w:val="24"/>
          <w:szCs w:val="24"/>
        </w:rPr>
        <w:t xml:space="preserve">to </w:t>
      </w:r>
      <w:r w:rsidR="009335F6">
        <w:rPr>
          <w:rFonts w:cstheme="minorHAnsi"/>
          <w:sz w:val="24"/>
          <w:szCs w:val="24"/>
        </w:rPr>
        <w:t xml:space="preserve">require </w:t>
      </w:r>
      <w:r w:rsidR="002F3646">
        <w:rPr>
          <w:rFonts w:cstheme="minorHAnsi"/>
          <w:sz w:val="24"/>
          <w:szCs w:val="24"/>
        </w:rPr>
        <w:t xml:space="preserve">school district police officers or school resource officers assigned to provide services in schools to complete an active shooter response training program approved by TCOLE. Police officers employed by a school district or peace officers assigned to provide service to schools (SROs) </w:t>
      </w:r>
      <w:r w:rsidR="009335F6">
        <w:rPr>
          <w:rFonts w:cstheme="minorHAnsi"/>
          <w:sz w:val="24"/>
          <w:szCs w:val="24"/>
        </w:rPr>
        <w:t xml:space="preserve">are </w:t>
      </w:r>
      <w:r w:rsidR="002F3646">
        <w:rPr>
          <w:rFonts w:cstheme="minorHAnsi"/>
          <w:sz w:val="24"/>
          <w:szCs w:val="24"/>
        </w:rPr>
        <w:t xml:space="preserve">required to complete this training within 180 days of employment or assignment. </w:t>
      </w:r>
      <w:r w:rsidR="00C03649">
        <w:rPr>
          <w:rFonts w:cstheme="minorHAnsi"/>
          <w:sz w:val="24"/>
          <w:szCs w:val="24"/>
        </w:rPr>
        <w:t>Officer</w:t>
      </w:r>
      <w:r w:rsidR="009335F6">
        <w:rPr>
          <w:rFonts w:cstheme="minorHAnsi"/>
          <w:sz w:val="24"/>
          <w:szCs w:val="24"/>
        </w:rPr>
        <w:t>s</w:t>
      </w:r>
      <w:r w:rsidR="00C03649">
        <w:rPr>
          <w:rFonts w:cstheme="minorHAnsi"/>
          <w:sz w:val="24"/>
          <w:szCs w:val="24"/>
        </w:rPr>
        <w:t xml:space="preserve"> employed or assigned prior to September 1, 2019 must complete the training by August 31, 2020.</w:t>
      </w:r>
    </w:p>
    <w:p w:rsidR="00B6568C" w:rsidRDefault="00B6568C" w:rsidP="009335F6">
      <w:pPr>
        <w:spacing w:after="0" w:line="250" w:lineRule="auto"/>
        <w:jc w:val="both"/>
        <w:rPr>
          <w:rFonts w:cstheme="minorHAnsi"/>
          <w:sz w:val="24"/>
          <w:szCs w:val="24"/>
        </w:rPr>
      </w:pPr>
    </w:p>
    <w:p w:rsidR="00B6568C" w:rsidRPr="00541DE9" w:rsidRDefault="00B6568C" w:rsidP="00B6568C">
      <w:pPr>
        <w:pStyle w:val="ListParagraph"/>
        <w:numPr>
          <w:ilvl w:val="1"/>
          <w:numId w:val="4"/>
        </w:numPr>
        <w:spacing w:after="0" w:line="240" w:lineRule="auto"/>
        <w:ind w:left="540" w:right="3" w:hanging="540"/>
        <w:jc w:val="both"/>
        <w:rPr>
          <w:rFonts w:cstheme="minorHAnsi"/>
          <w:sz w:val="24"/>
          <w:szCs w:val="24"/>
        </w:rPr>
      </w:pPr>
      <w:r w:rsidRPr="00541DE9">
        <w:rPr>
          <w:rFonts w:cstheme="minorHAnsi"/>
          <w:sz w:val="24"/>
          <w:szCs w:val="24"/>
        </w:rPr>
        <w:t xml:space="preserve">The student will be able to </w:t>
      </w:r>
      <w:r>
        <w:rPr>
          <w:rFonts w:cstheme="minorHAnsi"/>
          <w:sz w:val="24"/>
          <w:szCs w:val="24"/>
        </w:rPr>
        <w:t>identify historic school-related active shooter events and their influence on law enforcement response tactics.</w:t>
      </w:r>
    </w:p>
    <w:p w:rsidR="00B6568C" w:rsidRPr="00310F49" w:rsidRDefault="00B6568C" w:rsidP="00B6568C">
      <w:pPr>
        <w:pStyle w:val="ListParagraph"/>
        <w:spacing w:after="0" w:line="240" w:lineRule="auto"/>
        <w:ind w:left="540" w:right="3" w:hanging="540"/>
        <w:jc w:val="both"/>
        <w:rPr>
          <w:rFonts w:cstheme="minorHAnsi"/>
          <w:color w:val="FF0000"/>
          <w:sz w:val="24"/>
          <w:szCs w:val="24"/>
        </w:rPr>
      </w:pPr>
    </w:p>
    <w:p w:rsidR="00B6568C" w:rsidRDefault="00B6568C" w:rsidP="00B6568C">
      <w:pPr>
        <w:spacing w:after="0" w:line="250" w:lineRule="auto"/>
        <w:ind w:left="547"/>
        <w:jc w:val="both"/>
        <w:rPr>
          <w:rFonts w:cstheme="minorHAnsi"/>
          <w:sz w:val="24"/>
          <w:szCs w:val="24"/>
        </w:rPr>
      </w:pPr>
      <w:r>
        <w:rPr>
          <w:rFonts w:cstheme="minorHAnsi"/>
          <w:sz w:val="24"/>
          <w:szCs w:val="24"/>
        </w:rPr>
        <w:t>Columbine High School – Littleton, CO</w:t>
      </w:r>
    </w:p>
    <w:p w:rsidR="00B6568C" w:rsidRPr="00C92F89" w:rsidRDefault="00B6568C" w:rsidP="00B6568C">
      <w:pPr>
        <w:spacing w:after="0" w:line="250" w:lineRule="auto"/>
        <w:ind w:left="547"/>
        <w:jc w:val="both"/>
        <w:rPr>
          <w:rFonts w:cstheme="minorHAnsi"/>
          <w:sz w:val="24"/>
          <w:szCs w:val="24"/>
        </w:rPr>
      </w:pPr>
    </w:p>
    <w:p w:rsidR="00C13059" w:rsidRDefault="00B6568C" w:rsidP="00B6568C">
      <w:pPr>
        <w:spacing w:after="0" w:line="250" w:lineRule="auto"/>
        <w:ind w:left="547"/>
        <w:jc w:val="both"/>
        <w:rPr>
          <w:rFonts w:cstheme="minorHAnsi"/>
          <w:sz w:val="24"/>
          <w:szCs w:val="24"/>
        </w:rPr>
      </w:pPr>
      <w:r w:rsidRPr="00C92F89">
        <w:rPr>
          <w:rFonts w:cstheme="minorHAnsi"/>
          <w:sz w:val="24"/>
          <w:szCs w:val="24"/>
        </w:rPr>
        <w:t xml:space="preserve">April 20, 1999 - 14 students (including shooters) and one teacher killed, 27 others wounded at Columbine High School in the nation's deadliest school shooting </w:t>
      </w:r>
      <w:r w:rsidR="002520B4">
        <w:rPr>
          <w:rFonts w:cstheme="minorHAnsi"/>
          <w:sz w:val="24"/>
          <w:szCs w:val="24"/>
        </w:rPr>
        <w:t xml:space="preserve">up </w:t>
      </w:r>
      <w:r w:rsidRPr="00C92F89">
        <w:rPr>
          <w:rFonts w:cstheme="minorHAnsi"/>
          <w:sz w:val="24"/>
          <w:szCs w:val="24"/>
        </w:rPr>
        <w:t xml:space="preserve">to </w:t>
      </w:r>
      <w:r w:rsidR="002520B4">
        <w:rPr>
          <w:rFonts w:cstheme="minorHAnsi"/>
          <w:sz w:val="24"/>
          <w:szCs w:val="24"/>
        </w:rPr>
        <w:t>that time</w:t>
      </w:r>
      <w:r w:rsidRPr="00C92F89">
        <w:rPr>
          <w:rFonts w:cstheme="minorHAnsi"/>
          <w:sz w:val="24"/>
          <w:szCs w:val="24"/>
        </w:rPr>
        <w:t xml:space="preserve">. </w:t>
      </w:r>
      <w:r w:rsidR="002520B4">
        <w:rPr>
          <w:rFonts w:cstheme="minorHAnsi"/>
          <w:sz w:val="24"/>
          <w:szCs w:val="24"/>
        </w:rPr>
        <w:t xml:space="preserve">Two shooters (17 &amp; 18 </w:t>
      </w:r>
      <w:proofErr w:type="spellStart"/>
      <w:r w:rsidR="002520B4">
        <w:rPr>
          <w:rFonts w:cstheme="minorHAnsi"/>
          <w:sz w:val="24"/>
          <w:szCs w:val="24"/>
        </w:rPr>
        <w:t>yoa</w:t>
      </w:r>
      <w:proofErr w:type="spellEnd"/>
      <w:r w:rsidR="002520B4">
        <w:rPr>
          <w:rFonts w:cstheme="minorHAnsi"/>
          <w:sz w:val="24"/>
          <w:szCs w:val="24"/>
        </w:rPr>
        <w:t>)</w:t>
      </w:r>
      <w:r w:rsidRPr="00C92F89">
        <w:rPr>
          <w:rFonts w:cstheme="minorHAnsi"/>
          <w:sz w:val="24"/>
          <w:szCs w:val="24"/>
        </w:rPr>
        <w:t xml:space="preserve">, had plotted for a year to kill at least 500 and blow up their school. At the end of their hour-long rampage, they turned their guns on themselves. </w:t>
      </w:r>
    </w:p>
    <w:p w:rsidR="00C13059" w:rsidRDefault="00C13059" w:rsidP="00B6568C">
      <w:pPr>
        <w:spacing w:after="0" w:line="250" w:lineRule="auto"/>
        <w:ind w:left="547"/>
        <w:jc w:val="both"/>
        <w:rPr>
          <w:rFonts w:cstheme="minorHAnsi"/>
          <w:sz w:val="24"/>
          <w:szCs w:val="24"/>
        </w:rPr>
      </w:pPr>
    </w:p>
    <w:p w:rsidR="00B6568C" w:rsidRDefault="00B6568C" w:rsidP="00B6568C">
      <w:pPr>
        <w:spacing w:after="0" w:line="250" w:lineRule="auto"/>
        <w:ind w:left="547"/>
        <w:jc w:val="both"/>
        <w:rPr>
          <w:rFonts w:cstheme="minorHAnsi"/>
          <w:sz w:val="24"/>
          <w:szCs w:val="24"/>
        </w:rPr>
      </w:pPr>
      <w:r w:rsidRPr="00C92F89">
        <w:rPr>
          <w:rFonts w:cstheme="minorHAnsi"/>
          <w:sz w:val="24"/>
          <w:szCs w:val="24"/>
        </w:rPr>
        <w:t xml:space="preserve">Law enforcement doctrine of the day was based on </w:t>
      </w:r>
      <w:r w:rsidR="00C92F89" w:rsidRPr="00C92F89">
        <w:rPr>
          <w:rFonts w:cstheme="minorHAnsi"/>
          <w:sz w:val="24"/>
          <w:szCs w:val="24"/>
        </w:rPr>
        <w:t>patrol-based first responders</w:t>
      </w:r>
      <w:r w:rsidRPr="00C92F89">
        <w:rPr>
          <w:rFonts w:cstheme="minorHAnsi"/>
          <w:sz w:val="24"/>
          <w:szCs w:val="24"/>
        </w:rPr>
        <w:t xml:space="preserve"> forming a </w:t>
      </w:r>
      <w:r w:rsidR="00447416">
        <w:rPr>
          <w:rFonts w:cstheme="minorHAnsi"/>
          <w:sz w:val="24"/>
          <w:szCs w:val="24"/>
        </w:rPr>
        <w:t xml:space="preserve">containment </w:t>
      </w:r>
      <w:r w:rsidRPr="00C92F89">
        <w:rPr>
          <w:rFonts w:cstheme="minorHAnsi"/>
          <w:sz w:val="24"/>
          <w:szCs w:val="24"/>
        </w:rPr>
        <w:t xml:space="preserve">perimeter and calling out SWAT </w:t>
      </w:r>
      <w:r w:rsidR="00447416">
        <w:rPr>
          <w:rFonts w:cstheme="minorHAnsi"/>
          <w:sz w:val="24"/>
          <w:szCs w:val="24"/>
        </w:rPr>
        <w:t xml:space="preserve">or other specialized teams </w:t>
      </w:r>
      <w:r w:rsidRPr="00C92F89">
        <w:rPr>
          <w:rFonts w:cstheme="minorHAnsi"/>
          <w:sz w:val="24"/>
          <w:szCs w:val="24"/>
        </w:rPr>
        <w:t xml:space="preserve">to deal with the </w:t>
      </w:r>
      <w:r w:rsidR="00C92F89" w:rsidRPr="00C92F89">
        <w:rPr>
          <w:rFonts w:cstheme="minorHAnsi"/>
          <w:sz w:val="24"/>
          <w:szCs w:val="24"/>
        </w:rPr>
        <w:t xml:space="preserve">situation. The </w:t>
      </w:r>
      <w:r w:rsidR="00C13059">
        <w:rPr>
          <w:rFonts w:cstheme="minorHAnsi"/>
          <w:sz w:val="24"/>
          <w:szCs w:val="24"/>
        </w:rPr>
        <w:t xml:space="preserve">Columbine </w:t>
      </w:r>
      <w:r w:rsidR="00C92F89" w:rsidRPr="00C92F89">
        <w:rPr>
          <w:rFonts w:cstheme="minorHAnsi"/>
          <w:sz w:val="24"/>
          <w:szCs w:val="24"/>
        </w:rPr>
        <w:t xml:space="preserve">outcome and the fact that much of the event was broadcast real-time on television led to public outcry about police “hiding outside while children died inside the school.” The event also led to large scale revision of police tactics and training doctrine. </w:t>
      </w:r>
      <w:r w:rsidR="00C13059">
        <w:rPr>
          <w:rFonts w:cstheme="minorHAnsi"/>
          <w:sz w:val="24"/>
          <w:szCs w:val="24"/>
        </w:rPr>
        <w:t>Organizations such as the National Tactical Officers Association (NTOA) and Texas Tactical Police Officers Association (TTPOA) starting developing and delivering first-responder based response tactics for active shooter situations. Programs like the Rapid Response to Active Shooter from the ALERRT Center in San Marcos, Texas grew out of this period.</w:t>
      </w:r>
    </w:p>
    <w:p w:rsidR="00913D27" w:rsidRDefault="00913D27" w:rsidP="00B6568C">
      <w:pPr>
        <w:spacing w:after="0" w:line="250" w:lineRule="auto"/>
        <w:ind w:left="547"/>
        <w:jc w:val="both"/>
        <w:rPr>
          <w:rFonts w:cstheme="minorHAnsi"/>
          <w:sz w:val="24"/>
          <w:szCs w:val="24"/>
        </w:rPr>
      </w:pPr>
    </w:p>
    <w:p w:rsidR="00447416" w:rsidRDefault="002520B4" w:rsidP="00B6568C">
      <w:pPr>
        <w:spacing w:after="0" w:line="250" w:lineRule="auto"/>
        <w:ind w:left="547"/>
        <w:jc w:val="both"/>
        <w:rPr>
          <w:rFonts w:cstheme="minorHAnsi"/>
          <w:sz w:val="24"/>
          <w:szCs w:val="24"/>
        </w:rPr>
      </w:pPr>
      <w:r>
        <w:rPr>
          <w:rFonts w:cstheme="minorHAnsi"/>
          <w:sz w:val="24"/>
          <w:szCs w:val="24"/>
        </w:rPr>
        <w:t xml:space="preserve">Marjorie Stoneham </w:t>
      </w:r>
      <w:r w:rsidR="00AB0200">
        <w:rPr>
          <w:rFonts w:cstheme="minorHAnsi"/>
          <w:sz w:val="24"/>
          <w:szCs w:val="24"/>
        </w:rPr>
        <w:t xml:space="preserve">Douglas </w:t>
      </w:r>
      <w:r>
        <w:rPr>
          <w:rFonts w:cstheme="minorHAnsi"/>
          <w:sz w:val="24"/>
          <w:szCs w:val="24"/>
        </w:rPr>
        <w:t>High School – Parkland, FL</w:t>
      </w:r>
    </w:p>
    <w:p w:rsidR="00447416" w:rsidRDefault="00447416" w:rsidP="00B6568C">
      <w:pPr>
        <w:spacing w:after="0" w:line="250" w:lineRule="auto"/>
        <w:ind w:left="547"/>
        <w:jc w:val="both"/>
        <w:rPr>
          <w:rFonts w:cstheme="minorHAnsi"/>
          <w:sz w:val="24"/>
          <w:szCs w:val="24"/>
        </w:rPr>
      </w:pPr>
    </w:p>
    <w:p w:rsidR="002520B4" w:rsidRDefault="004E78CA" w:rsidP="00B6568C">
      <w:pPr>
        <w:spacing w:after="0" w:line="250" w:lineRule="auto"/>
        <w:ind w:left="547"/>
        <w:jc w:val="both"/>
        <w:rPr>
          <w:rFonts w:cstheme="minorHAnsi"/>
          <w:color w:val="222222"/>
          <w:sz w:val="24"/>
          <w:szCs w:val="24"/>
          <w:shd w:val="clear" w:color="auto" w:fill="FFFFFF"/>
        </w:rPr>
      </w:pPr>
      <w:r w:rsidRPr="004E78CA">
        <w:rPr>
          <w:rFonts w:cstheme="minorHAnsi"/>
          <w:color w:val="222222"/>
          <w:sz w:val="24"/>
          <w:szCs w:val="24"/>
          <w:shd w:val="clear" w:color="auto" w:fill="FFFFFF"/>
        </w:rPr>
        <w:t>February 14, 2018 - A 19 year old former student opened fire with a semi-automatic rifle killing 17 people and injuring 17 others.  The suspect fled the scene on foot by blending in with other escaping students. He was arrested without incident about an hour later in nearby Coral Springs. He confessed to the crime and was charged with 17 counts of premeditated murder and 17 counts of attempted murder.</w:t>
      </w:r>
    </w:p>
    <w:p w:rsidR="004E78CA" w:rsidRPr="00CB0DE6" w:rsidRDefault="004E78CA" w:rsidP="00B6568C">
      <w:pPr>
        <w:spacing w:after="0" w:line="250" w:lineRule="auto"/>
        <w:ind w:left="547"/>
        <w:jc w:val="both"/>
        <w:rPr>
          <w:rFonts w:cstheme="minorHAnsi"/>
          <w:color w:val="222222"/>
          <w:sz w:val="24"/>
          <w:szCs w:val="24"/>
          <w:shd w:val="clear" w:color="auto" w:fill="FFFFFF"/>
        </w:rPr>
      </w:pPr>
    </w:p>
    <w:p w:rsidR="002520B4" w:rsidRPr="00CB0DE6" w:rsidRDefault="002520B4" w:rsidP="00B6568C">
      <w:pPr>
        <w:spacing w:after="0" w:line="250" w:lineRule="auto"/>
        <w:ind w:left="547"/>
        <w:jc w:val="both"/>
        <w:rPr>
          <w:rFonts w:cstheme="minorHAnsi"/>
          <w:color w:val="222222"/>
          <w:sz w:val="24"/>
          <w:szCs w:val="24"/>
          <w:shd w:val="clear" w:color="auto" w:fill="FFFFFF"/>
        </w:rPr>
      </w:pPr>
      <w:r w:rsidRPr="00CB0DE6">
        <w:rPr>
          <w:rFonts w:cstheme="minorHAnsi"/>
          <w:color w:val="222222"/>
          <w:sz w:val="24"/>
          <w:szCs w:val="24"/>
          <w:shd w:val="clear" w:color="auto" w:fill="FFFFFF"/>
        </w:rPr>
        <w:t>An armed school resource officer from the Broward County Sheriff's Office was on campus when the shooting broke out. Instead of entering Building 12 to confront the gunman and return fire, he remained outside between Building 12 during the shooting. The individual officer and the Broward County Sheriff’s Office both came under a great deal of criticism for the way the event was handled. The SRO in question was suspended without pay by the sheriff’s office and immediately retired upon his suspension.</w:t>
      </w:r>
    </w:p>
    <w:p w:rsidR="006C0A32" w:rsidRPr="00CB0DE6" w:rsidRDefault="006C0A32" w:rsidP="00B6568C">
      <w:pPr>
        <w:spacing w:after="0" w:line="250" w:lineRule="auto"/>
        <w:ind w:left="547"/>
        <w:jc w:val="both"/>
        <w:rPr>
          <w:rFonts w:cstheme="minorHAnsi"/>
          <w:color w:val="222222"/>
          <w:sz w:val="24"/>
          <w:szCs w:val="24"/>
          <w:shd w:val="clear" w:color="auto" w:fill="FFFFFF"/>
        </w:rPr>
      </w:pPr>
    </w:p>
    <w:p w:rsidR="006C0A32" w:rsidRPr="00CB0DE6" w:rsidRDefault="007445E7" w:rsidP="00B6568C">
      <w:pPr>
        <w:spacing w:after="0" w:line="250" w:lineRule="auto"/>
        <w:ind w:left="547"/>
        <w:jc w:val="both"/>
        <w:rPr>
          <w:rFonts w:cstheme="minorHAnsi"/>
          <w:color w:val="222222"/>
          <w:sz w:val="24"/>
          <w:szCs w:val="24"/>
          <w:shd w:val="clear" w:color="auto" w:fill="FFFFFF"/>
        </w:rPr>
      </w:pPr>
      <w:r w:rsidRPr="00CB0DE6">
        <w:rPr>
          <w:rFonts w:cstheme="minorHAnsi"/>
          <w:color w:val="222222"/>
          <w:sz w:val="24"/>
          <w:szCs w:val="24"/>
          <w:shd w:val="clear" w:color="auto" w:fill="FFFFFF"/>
        </w:rPr>
        <w:t>Santa Fe High School – Santa Fe, TX</w:t>
      </w:r>
    </w:p>
    <w:p w:rsidR="007445E7" w:rsidRPr="00CB0DE6" w:rsidRDefault="007445E7" w:rsidP="00B6568C">
      <w:pPr>
        <w:spacing w:after="0" w:line="250" w:lineRule="auto"/>
        <w:ind w:left="547"/>
        <w:jc w:val="both"/>
        <w:rPr>
          <w:rFonts w:cstheme="minorHAnsi"/>
          <w:color w:val="222222"/>
          <w:sz w:val="24"/>
          <w:szCs w:val="24"/>
          <w:shd w:val="clear" w:color="auto" w:fill="FFFFFF"/>
        </w:rPr>
      </w:pPr>
    </w:p>
    <w:p w:rsidR="00A36E79" w:rsidRPr="00CB0DE6" w:rsidRDefault="00B345FD" w:rsidP="00B6568C">
      <w:pPr>
        <w:spacing w:after="0" w:line="250" w:lineRule="auto"/>
        <w:ind w:left="547"/>
        <w:jc w:val="both"/>
        <w:rPr>
          <w:rFonts w:cstheme="minorHAnsi"/>
          <w:sz w:val="24"/>
          <w:szCs w:val="24"/>
          <w:shd w:val="clear" w:color="auto" w:fill="FFFFFF"/>
        </w:rPr>
      </w:pPr>
      <w:r w:rsidRPr="00CB0DE6">
        <w:rPr>
          <w:rFonts w:cstheme="minorHAnsi"/>
          <w:sz w:val="24"/>
          <w:szCs w:val="24"/>
          <w:shd w:val="clear" w:color="auto" w:fill="FFFFFF"/>
        </w:rPr>
        <w:t>May 18, 2018 – A 17 year</w:t>
      </w:r>
      <w:r w:rsidR="00CB0DE6">
        <w:rPr>
          <w:rFonts w:cstheme="minorHAnsi"/>
          <w:sz w:val="24"/>
          <w:szCs w:val="24"/>
          <w:shd w:val="clear" w:color="auto" w:fill="FFFFFF"/>
        </w:rPr>
        <w:t xml:space="preserve"> </w:t>
      </w:r>
      <w:r w:rsidRPr="00CB0DE6">
        <w:rPr>
          <w:rFonts w:cstheme="minorHAnsi"/>
          <w:sz w:val="24"/>
          <w:szCs w:val="24"/>
          <w:shd w:val="clear" w:color="auto" w:fill="FFFFFF"/>
        </w:rPr>
        <w:t>old student at the school entered the high school art complex at approximately 7:</w:t>
      </w:r>
      <w:r w:rsidR="00561874">
        <w:rPr>
          <w:rFonts w:cstheme="minorHAnsi"/>
          <w:sz w:val="24"/>
          <w:szCs w:val="24"/>
          <w:shd w:val="clear" w:color="auto" w:fill="FFFFFF"/>
        </w:rPr>
        <w:t>3</w:t>
      </w:r>
      <w:r w:rsidRPr="00CB0DE6">
        <w:rPr>
          <w:rFonts w:cstheme="minorHAnsi"/>
          <w:sz w:val="24"/>
          <w:szCs w:val="24"/>
          <w:shd w:val="clear" w:color="auto" w:fill="FFFFFF"/>
        </w:rPr>
        <w:t xml:space="preserve">0 </w:t>
      </w:r>
      <w:r w:rsidR="00561874">
        <w:rPr>
          <w:rFonts w:cstheme="minorHAnsi"/>
          <w:sz w:val="24"/>
          <w:szCs w:val="24"/>
          <w:shd w:val="clear" w:color="auto" w:fill="FFFFFF"/>
        </w:rPr>
        <w:t>AM</w:t>
      </w:r>
      <w:r w:rsidRPr="00CB0DE6">
        <w:rPr>
          <w:rFonts w:cstheme="minorHAnsi"/>
          <w:sz w:val="24"/>
          <w:szCs w:val="24"/>
          <w:shd w:val="clear" w:color="auto" w:fill="FFFFFF"/>
        </w:rPr>
        <w:t xml:space="preserve"> armed with a 12 gauge shotgun and a </w:t>
      </w:r>
      <w:r w:rsidR="00AB0200">
        <w:rPr>
          <w:rFonts w:cstheme="minorHAnsi"/>
          <w:sz w:val="24"/>
          <w:szCs w:val="24"/>
          <w:shd w:val="clear" w:color="auto" w:fill="FFFFFF"/>
        </w:rPr>
        <w:t>.</w:t>
      </w:r>
      <w:r w:rsidRPr="00CB0DE6">
        <w:rPr>
          <w:rFonts w:cstheme="minorHAnsi"/>
          <w:sz w:val="24"/>
          <w:szCs w:val="24"/>
          <w:shd w:val="clear" w:color="auto" w:fill="FFFFFF"/>
        </w:rPr>
        <w:t xml:space="preserve">38 revolver. </w:t>
      </w:r>
      <w:r w:rsidR="00403DC9" w:rsidRPr="00CB0DE6">
        <w:rPr>
          <w:rFonts w:cstheme="minorHAnsi"/>
          <w:sz w:val="24"/>
          <w:szCs w:val="24"/>
          <w:shd w:val="clear" w:color="auto" w:fill="FFFFFF"/>
        </w:rPr>
        <w:t xml:space="preserve">The student killed 8 fellow students and 2 teachers, while wounding thirteen others including </w:t>
      </w:r>
      <w:r w:rsidR="00EB2E20" w:rsidRPr="00CB0DE6">
        <w:rPr>
          <w:rFonts w:cstheme="minorHAnsi"/>
          <w:sz w:val="24"/>
          <w:szCs w:val="24"/>
          <w:shd w:val="clear" w:color="auto" w:fill="FFFFFF"/>
        </w:rPr>
        <w:t xml:space="preserve">a </w:t>
      </w:r>
      <w:r w:rsidR="00403DC9" w:rsidRPr="00CB0DE6">
        <w:rPr>
          <w:rFonts w:cstheme="minorHAnsi"/>
          <w:sz w:val="24"/>
          <w:szCs w:val="24"/>
          <w:shd w:val="clear" w:color="auto" w:fill="FFFFFF"/>
        </w:rPr>
        <w:t>Santa Fe ISD Officer</w:t>
      </w:r>
      <w:r w:rsidRPr="00CB0DE6">
        <w:rPr>
          <w:rFonts w:cstheme="minorHAnsi"/>
          <w:sz w:val="24"/>
          <w:szCs w:val="24"/>
          <w:shd w:val="clear" w:color="auto" w:fill="FFFFFF"/>
        </w:rPr>
        <w:t>.</w:t>
      </w:r>
      <w:r w:rsidR="00403DC9" w:rsidRPr="00CB0DE6">
        <w:rPr>
          <w:rFonts w:cstheme="minorHAnsi"/>
          <w:sz w:val="24"/>
          <w:szCs w:val="24"/>
          <w:shd w:val="clear" w:color="auto" w:fill="FFFFFF"/>
        </w:rPr>
        <w:t xml:space="preserve"> </w:t>
      </w:r>
      <w:r w:rsidR="00D33034" w:rsidRPr="00CB0DE6">
        <w:rPr>
          <w:rFonts w:cstheme="minorHAnsi"/>
          <w:sz w:val="24"/>
          <w:szCs w:val="24"/>
          <w:shd w:val="clear" w:color="auto" w:fill="FFFFFF"/>
        </w:rPr>
        <w:t>The officer was wounded in his right arm and required a tourniquet</w:t>
      </w:r>
      <w:r w:rsidR="008E568D" w:rsidRPr="00CB0DE6">
        <w:rPr>
          <w:rFonts w:cstheme="minorHAnsi"/>
          <w:sz w:val="24"/>
          <w:szCs w:val="24"/>
          <w:shd w:val="clear" w:color="auto" w:fill="FFFFFF"/>
        </w:rPr>
        <w:t xml:space="preserve"> to stop the blood loss. </w:t>
      </w:r>
    </w:p>
    <w:p w:rsidR="00A36E79" w:rsidRPr="00CB0DE6" w:rsidRDefault="00A36E79" w:rsidP="00B6568C">
      <w:pPr>
        <w:spacing w:after="0" w:line="250" w:lineRule="auto"/>
        <w:ind w:left="547"/>
        <w:jc w:val="both"/>
        <w:rPr>
          <w:rFonts w:cstheme="minorHAnsi"/>
          <w:sz w:val="24"/>
          <w:szCs w:val="24"/>
          <w:shd w:val="clear" w:color="auto" w:fill="FFFFFF"/>
        </w:rPr>
      </w:pPr>
    </w:p>
    <w:p w:rsidR="007445E7" w:rsidRPr="00A36E79" w:rsidRDefault="008E568D" w:rsidP="00B6568C">
      <w:pPr>
        <w:spacing w:after="0" w:line="250" w:lineRule="auto"/>
        <w:ind w:left="547"/>
        <w:jc w:val="both"/>
        <w:rPr>
          <w:rFonts w:cstheme="minorHAnsi"/>
          <w:sz w:val="24"/>
          <w:szCs w:val="24"/>
          <w:shd w:val="clear" w:color="auto" w:fill="FFFFFF"/>
        </w:rPr>
      </w:pPr>
      <w:r w:rsidRPr="00CB0DE6">
        <w:rPr>
          <w:rFonts w:cstheme="minorHAnsi"/>
          <w:sz w:val="24"/>
          <w:szCs w:val="24"/>
          <w:shd w:val="clear" w:color="auto" w:fill="FFFFFF"/>
        </w:rPr>
        <w:t xml:space="preserve">Two Santa Fe ISD officers were on campus and responded to the building within </w:t>
      </w:r>
      <w:r w:rsidR="006F78B5">
        <w:rPr>
          <w:rFonts w:cstheme="minorHAnsi"/>
          <w:sz w:val="24"/>
          <w:szCs w:val="24"/>
          <w:shd w:val="clear" w:color="auto" w:fill="FFFFFF"/>
        </w:rPr>
        <w:t>one minute</w:t>
      </w:r>
      <w:r w:rsidRPr="00CB0DE6">
        <w:rPr>
          <w:rFonts w:cstheme="minorHAnsi"/>
          <w:sz w:val="24"/>
          <w:szCs w:val="24"/>
          <w:shd w:val="clear" w:color="auto" w:fill="FFFFFF"/>
        </w:rPr>
        <w:t xml:space="preserve"> of the start of the event. Once they engaged the shooter, one</w:t>
      </w:r>
      <w:r w:rsidR="000701D8" w:rsidRPr="00CB0DE6">
        <w:rPr>
          <w:rFonts w:cstheme="minorHAnsi"/>
          <w:sz w:val="24"/>
          <w:szCs w:val="24"/>
          <w:shd w:val="clear" w:color="auto" w:fill="FFFFFF"/>
        </w:rPr>
        <w:t xml:space="preserve"> officer</w:t>
      </w:r>
      <w:r w:rsidRPr="00CB0DE6">
        <w:rPr>
          <w:rFonts w:cstheme="minorHAnsi"/>
          <w:sz w:val="24"/>
          <w:szCs w:val="24"/>
          <w:shd w:val="clear" w:color="auto" w:fill="FFFFFF"/>
        </w:rPr>
        <w:t xml:space="preserve"> was immediately wounded. </w:t>
      </w:r>
      <w:r w:rsidR="00C7500E" w:rsidRPr="00CB0DE6">
        <w:rPr>
          <w:rFonts w:cstheme="minorHAnsi"/>
          <w:sz w:val="24"/>
          <w:szCs w:val="24"/>
          <w:shd w:val="clear" w:color="auto" w:fill="FFFFFF"/>
        </w:rPr>
        <w:t xml:space="preserve">A quick tourniquet application saved his life. </w:t>
      </w:r>
      <w:r w:rsidR="000701D8" w:rsidRPr="00CB0DE6">
        <w:rPr>
          <w:rFonts w:cstheme="minorHAnsi"/>
          <w:sz w:val="24"/>
          <w:szCs w:val="24"/>
          <w:shd w:val="clear" w:color="auto" w:fill="FFFFFF"/>
        </w:rPr>
        <w:t>The shooter was engaged and isolated by the other officer a</w:t>
      </w:r>
      <w:r w:rsidR="00A36E79" w:rsidRPr="00CB0DE6">
        <w:rPr>
          <w:rFonts w:cstheme="minorHAnsi"/>
          <w:sz w:val="24"/>
          <w:szCs w:val="24"/>
          <w:shd w:val="clear" w:color="auto" w:fill="FFFFFF"/>
        </w:rPr>
        <w:t>s</w:t>
      </w:r>
      <w:r w:rsidR="000701D8" w:rsidRPr="00CB0DE6">
        <w:rPr>
          <w:rFonts w:cstheme="minorHAnsi"/>
          <w:sz w:val="24"/>
          <w:szCs w:val="24"/>
          <w:shd w:val="clear" w:color="auto" w:fill="FFFFFF"/>
        </w:rPr>
        <w:t xml:space="preserve"> </w:t>
      </w:r>
      <w:r w:rsidR="00A36E79" w:rsidRPr="00CB0DE6">
        <w:rPr>
          <w:rFonts w:cstheme="minorHAnsi"/>
          <w:sz w:val="24"/>
          <w:szCs w:val="24"/>
          <w:shd w:val="clear" w:color="auto" w:fill="FFFFFF"/>
        </w:rPr>
        <w:t xml:space="preserve">the two traded gunfire. The shooter eventually surrendered to police and was taken into custody. Reports indicate that the shooter had intended to commit suicide </w:t>
      </w:r>
      <w:r w:rsidR="00C7500E" w:rsidRPr="00CB0DE6">
        <w:rPr>
          <w:rFonts w:cstheme="minorHAnsi"/>
          <w:sz w:val="24"/>
          <w:szCs w:val="24"/>
          <w:shd w:val="clear" w:color="auto" w:fill="FFFFFF"/>
        </w:rPr>
        <w:t>but was not brave enough to do so.</w:t>
      </w:r>
    </w:p>
    <w:p w:rsidR="00800F69" w:rsidRDefault="00800F69" w:rsidP="00B6568C">
      <w:pPr>
        <w:spacing w:after="0" w:line="250" w:lineRule="auto"/>
        <w:ind w:left="547"/>
        <w:jc w:val="both"/>
        <w:rPr>
          <w:rFonts w:cstheme="minorHAnsi"/>
          <w:color w:val="FF0000"/>
          <w:sz w:val="24"/>
          <w:szCs w:val="24"/>
          <w:shd w:val="clear" w:color="auto" w:fill="FFFFFF"/>
        </w:rPr>
      </w:pPr>
    </w:p>
    <w:p w:rsidR="00800F69" w:rsidRPr="002445EE" w:rsidRDefault="00800F69" w:rsidP="00B6568C">
      <w:pPr>
        <w:spacing w:after="0" w:line="250" w:lineRule="auto"/>
        <w:ind w:left="547"/>
        <w:jc w:val="both"/>
        <w:rPr>
          <w:rFonts w:cstheme="minorHAnsi"/>
          <w:color w:val="FF0000"/>
          <w:sz w:val="24"/>
          <w:szCs w:val="24"/>
          <w:shd w:val="clear" w:color="auto" w:fill="FFFFFF"/>
        </w:rPr>
      </w:pPr>
      <w:r w:rsidRPr="00AC569F">
        <w:rPr>
          <w:rFonts w:cstheme="minorHAnsi"/>
          <w:b/>
          <w:sz w:val="24"/>
          <w:szCs w:val="24"/>
        </w:rPr>
        <w:t>INSTRUCTOR NOTE:</w:t>
      </w:r>
      <w:r>
        <w:rPr>
          <w:rFonts w:cstheme="minorHAnsi"/>
          <w:sz w:val="24"/>
          <w:szCs w:val="24"/>
        </w:rPr>
        <w:t xml:space="preserve"> Other </w:t>
      </w:r>
      <w:r w:rsidR="00A36E79">
        <w:rPr>
          <w:rFonts w:cstheme="minorHAnsi"/>
          <w:sz w:val="24"/>
          <w:szCs w:val="24"/>
        </w:rPr>
        <w:t xml:space="preserve">relevant or new </w:t>
      </w:r>
      <w:r>
        <w:rPr>
          <w:rFonts w:cstheme="minorHAnsi"/>
          <w:sz w:val="24"/>
          <w:szCs w:val="24"/>
        </w:rPr>
        <w:t>active shooter or school violence events may be used as case studies to enhance the training.</w:t>
      </w:r>
    </w:p>
    <w:p w:rsidR="002520B4" w:rsidRDefault="002520B4" w:rsidP="00B6568C">
      <w:pPr>
        <w:spacing w:after="0" w:line="250" w:lineRule="auto"/>
        <w:ind w:left="547"/>
        <w:jc w:val="both"/>
        <w:rPr>
          <w:rFonts w:cstheme="minorHAnsi"/>
          <w:sz w:val="24"/>
          <w:szCs w:val="24"/>
        </w:rPr>
      </w:pPr>
    </w:p>
    <w:p w:rsidR="009335F6" w:rsidRPr="00541DE9" w:rsidRDefault="009335F6" w:rsidP="009335F6">
      <w:pPr>
        <w:pStyle w:val="ListParagraph"/>
        <w:numPr>
          <w:ilvl w:val="1"/>
          <w:numId w:val="4"/>
        </w:numPr>
        <w:spacing w:after="0" w:line="240" w:lineRule="auto"/>
        <w:ind w:left="540" w:right="3" w:hanging="540"/>
        <w:jc w:val="both"/>
        <w:rPr>
          <w:rFonts w:cstheme="minorHAnsi"/>
          <w:sz w:val="24"/>
          <w:szCs w:val="24"/>
        </w:rPr>
      </w:pPr>
      <w:r w:rsidRPr="00541DE9">
        <w:rPr>
          <w:rFonts w:cstheme="minorHAnsi"/>
          <w:sz w:val="24"/>
          <w:szCs w:val="24"/>
        </w:rPr>
        <w:t xml:space="preserve">The student will be able to </w:t>
      </w:r>
      <w:r>
        <w:rPr>
          <w:rFonts w:cstheme="minorHAnsi"/>
          <w:sz w:val="24"/>
          <w:szCs w:val="24"/>
        </w:rPr>
        <w:t xml:space="preserve">compare/contrast an active shooter event and a hostage or barricade crisis </w:t>
      </w:r>
      <w:r w:rsidRPr="00541DE9">
        <w:rPr>
          <w:rFonts w:cstheme="minorHAnsi"/>
          <w:sz w:val="24"/>
          <w:szCs w:val="24"/>
        </w:rPr>
        <w:t xml:space="preserve"> </w:t>
      </w:r>
    </w:p>
    <w:p w:rsidR="009335F6" w:rsidRPr="00310F49" w:rsidRDefault="009335F6" w:rsidP="009335F6">
      <w:pPr>
        <w:pStyle w:val="ListParagraph"/>
        <w:spacing w:after="0" w:line="240" w:lineRule="auto"/>
        <w:ind w:left="540" w:right="3" w:hanging="540"/>
        <w:jc w:val="both"/>
        <w:rPr>
          <w:rFonts w:cstheme="minorHAnsi"/>
          <w:color w:val="FF0000"/>
          <w:sz w:val="24"/>
          <w:szCs w:val="24"/>
        </w:rPr>
      </w:pPr>
    </w:p>
    <w:p w:rsidR="009335F6" w:rsidRPr="00845DA1" w:rsidRDefault="009335F6" w:rsidP="009335F6">
      <w:pPr>
        <w:spacing w:after="0" w:line="250" w:lineRule="auto"/>
        <w:ind w:left="547"/>
        <w:jc w:val="both"/>
        <w:rPr>
          <w:rFonts w:cstheme="minorHAnsi"/>
          <w:sz w:val="24"/>
          <w:szCs w:val="24"/>
        </w:rPr>
      </w:pPr>
      <w:r w:rsidRPr="00845DA1">
        <w:rPr>
          <w:rFonts w:cstheme="minorHAnsi"/>
          <w:sz w:val="24"/>
          <w:szCs w:val="24"/>
        </w:rPr>
        <w:t>An active shooter event involves one or more persons engaged in killing or attempting to kill people in an area occupied by multiple unrelated individuals.</w:t>
      </w:r>
    </w:p>
    <w:p w:rsidR="009335F6" w:rsidRPr="00845DA1" w:rsidRDefault="009335F6" w:rsidP="009335F6">
      <w:pPr>
        <w:spacing w:after="0" w:line="250" w:lineRule="auto"/>
        <w:ind w:left="547"/>
        <w:jc w:val="both"/>
        <w:rPr>
          <w:rFonts w:cstheme="minorHAnsi"/>
          <w:sz w:val="24"/>
          <w:szCs w:val="24"/>
        </w:rPr>
      </w:pPr>
    </w:p>
    <w:p w:rsidR="009335F6" w:rsidRPr="00845DA1" w:rsidRDefault="009335F6" w:rsidP="009335F6">
      <w:pPr>
        <w:spacing w:after="0" w:line="250" w:lineRule="auto"/>
        <w:ind w:left="547"/>
        <w:jc w:val="both"/>
        <w:rPr>
          <w:rFonts w:cstheme="minorHAnsi"/>
          <w:sz w:val="24"/>
          <w:szCs w:val="24"/>
        </w:rPr>
      </w:pPr>
      <w:r w:rsidRPr="00845DA1">
        <w:rPr>
          <w:rFonts w:cstheme="minorHAnsi"/>
          <w:sz w:val="24"/>
          <w:szCs w:val="24"/>
        </w:rPr>
        <w:t>While there is not a set “profile” some common characteristics can be seen. The shooter is deliberate, focused and detached from what is happening. They are the bully. Some kill themselves or give up when confronted by the police. The number of deaths in an active shooter event is primarily affected by two factors:</w:t>
      </w:r>
    </w:p>
    <w:p w:rsidR="009335F6" w:rsidRPr="00845DA1" w:rsidRDefault="009335F6" w:rsidP="00B61270">
      <w:pPr>
        <w:spacing w:after="0" w:line="250" w:lineRule="auto"/>
        <w:ind w:left="1080" w:hanging="360"/>
        <w:jc w:val="both"/>
        <w:rPr>
          <w:rFonts w:cstheme="minorHAnsi"/>
          <w:sz w:val="24"/>
          <w:szCs w:val="24"/>
        </w:rPr>
      </w:pPr>
      <w:r w:rsidRPr="00845DA1">
        <w:rPr>
          <w:rFonts w:cstheme="minorHAnsi"/>
          <w:sz w:val="24"/>
          <w:szCs w:val="24"/>
        </w:rPr>
        <w:t>•</w:t>
      </w:r>
      <w:r w:rsidRPr="00845DA1">
        <w:rPr>
          <w:rFonts w:cstheme="minorHAnsi"/>
          <w:sz w:val="24"/>
          <w:szCs w:val="24"/>
        </w:rPr>
        <w:tab/>
        <w:t>How quickly the police or other armed response arrives and engages them</w:t>
      </w:r>
    </w:p>
    <w:p w:rsidR="009335F6" w:rsidRPr="00845DA1" w:rsidRDefault="009335F6" w:rsidP="00B61270">
      <w:pPr>
        <w:spacing w:after="0" w:line="250" w:lineRule="auto"/>
        <w:ind w:left="1080" w:hanging="360"/>
        <w:jc w:val="both"/>
        <w:rPr>
          <w:rFonts w:cstheme="minorHAnsi"/>
          <w:sz w:val="24"/>
          <w:szCs w:val="24"/>
        </w:rPr>
      </w:pPr>
      <w:r w:rsidRPr="00845DA1">
        <w:rPr>
          <w:rFonts w:cstheme="minorHAnsi"/>
          <w:sz w:val="24"/>
          <w:szCs w:val="24"/>
        </w:rPr>
        <w:t>•</w:t>
      </w:r>
      <w:r w:rsidRPr="00845DA1">
        <w:rPr>
          <w:rFonts w:cstheme="minorHAnsi"/>
          <w:sz w:val="24"/>
          <w:szCs w:val="24"/>
        </w:rPr>
        <w:tab/>
        <w:t>How quickly the shooter can find victims</w:t>
      </w:r>
    </w:p>
    <w:p w:rsidR="009335F6" w:rsidRPr="00845DA1" w:rsidRDefault="009335F6" w:rsidP="009335F6">
      <w:pPr>
        <w:spacing w:after="0" w:line="250" w:lineRule="auto"/>
        <w:ind w:left="547"/>
        <w:jc w:val="both"/>
        <w:rPr>
          <w:rFonts w:cstheme="minorHAnsi"/>
          <w:sz w:val="24"/>
          <w:szCs w:val="24"/>
        </w:rPr>
      </w:pPr>
    </w:p>
    <w:p w:rsidR="009335F6" w:rsidRDefault="009335F6" w:rsidP="009335F6">
      <w:pPr>
        <w:spacing w:after="0" w:line="250" w:lineRule="auto"/>
        <w:ind w:left="547"/>
        <w:jc w:val="both"/>
        <w:rPr>
          <w:rFonts w:cstheme="minorHAnsi"/>
          <w:sz w:val="24"/>
          <w:szCs w:val="24"/>
        </w:rPr>
      </w:pPr>
      <w:r w:rsidRPr="00845DA1">
        <w:rPr>
          <w:rFonts w:cstheme="minorHAnsi"/>
          <w:sz w:val="24"/>
          <w:szCs w:val="24"/>
        </w:rPr>
        <w:t xml:space="preserve">A hostage crisis develops when one or more criminals hold people against their will and try to hold off the authorities by force, threatening to kill the hostages if provoked or attacked.  Typically, the party of the hostage-taker(s) will issue demands to the forces keeping him/her, or them, surrounded.  In cases where the hostage situation was improvised as a desperate attempt to avoid capture, the demands usually revolve around exchanging the lives of the hostages for transport to safety. </w:t>
      </w:r>
      <w:r>
        <w:rPr>
          <w:rFonts w:cstheme="minorHAnsi"/>
          <w:sz w:val="24"/>
          <w:szCs w:val="24"/>
        </w:rPr>
        <w:t xml:space="preserve">A simple barricade crisis develops when an armed actor(s) isolates themselves with little or no ability to harm innocent others. Barricaded subjects pose the greatest threat when attempts are made to enter the space and subdue them. </w:t>
      </w:r>
    </w:p>
    <w:p w:rsidR="009335F6" w:rsidRDefault="009335F6" w:rsidP="009335F6">
      <w:pPr>
        <w:spacing w:after="0" w:line="250" w:lineRule="auto"/>
        <w:ind w:left="547"/>
        <w:jc w:val="both"/>
        <w:rPr>
          <w:rFonts w:cstheme="minorHAnsi"/>
          <w:sz w:val="24"/>
          <w:szCs w:val="24"/>
        </w:rPr>
      </w:pPr>
    </w:p>
    <w:p w:rsidR="00B6568C" w:rsidRDefault="009335F6" w:rsidP="00226ED0">
      <w:pPr>
        <w:spacing w:after="0" w:line="250" w:lineRule="auto"/>
        <w:ind w:left="547"/>
        <w:jc w:val="both"/>
        <w:rPr>
          <w:rFonts w:cstheme="minorHAnsi"/>
          <w:sz w:val="24"/>
          <w:szCs w:val="24"/>
        </w:rPr>
      </w:pPr>
      <w:r w:rsidRPr="00845DA1">
        <w:rPr>
          <w:rFonts w:cstheme="minorHAnsi"/>
          <w:sz w:val="24"/>
          <w:szCs w:val="24"/>
        </w:rPr>
        <w:t xml:space="preserve">An event that starts as an active shooter event can easily morph into a hostage crisis and vice versa. </w:t>
      </w:r>
      <w:r>
        <w:rPr>
          <w:rFonts w:cstheme="minorHAnsi"/>
          <w:sz w:val="24"/>
          <w:szCs w:val="24"/>
        </w:rPr>
        <w:t>The patrol response and search tactics for dealing with active shooters and hostage/barricade situations are starkly different.</w:t>
      </w:r>
    </w:p>
    <w:p w:rsidR="00845DA1" w:rsidRDefault="00845DA1" w:rsidP="00CB0153">
      <w:pPr>
        <w:spacing w:after="0" w:line="250" w:lineRule="auto"/>
        <w:ind w:left="547"/>
        <w:jc w:val="both"/>
        <w:rPr>
          <w:rFonts w:cstheme="minorHAnsi"/>
          <w:sz w:val="24"/>
          <w:szCs w:val="24"/>
        </w:rPr>
      </w:pPr>
    </w:p>
    <w:p w:rsidR="00455EC2" w:rsidRPr="00F069AF" w:rsidRDefault="008A6DAA" w:rsidP="00455EC2">
      <w:pPr>
        <w:spacing w:after="0" w:line="250" w:lineRule="auto"/>
        <w:jc w:val="both"/>
        <w:rPr>
          <w:rFonts w:cstheme="minorHAnsi"/>
          <w:color w:val="FF0000"/>
          <w:sz w:val="24"/>
          <w:szCs w:val="24"/>
        </w:rPr>
      </w:pPr>
      <w:r w:rsidRPr="00813DB1">
        <w:rPr>
          <w:b/>
          <w:sz w:val="24"/>
          <w:szCs w:val="24"/>
        </w:rPr>
        <w:t>UNIT</w:t>
      </w:r>
      <w:r w:rsidR="00455EC2" w:rsidRPr="00813DB1">
        <w:rPr>
          <w:b/>
          <w:sz w:val="24"/>
          <w:szCs w:val="24"/>
        </w:rPr>
        <w:t xml:space="preserve"> 2. </w:t>
      </w:r>
      <w:r w:rsidR="007564EB">
        <w:rPr>
          <w:b/>
          <w:sz w:val="24"/>
          <w:szCs w:val="24"/>
        </w:rPr>
        <w:t>Priorities of Action for School Based Law Enforcement</w:t>
      </w:r>
    </w:p>
    <w:p w:rsidR="0059020B" w:rsidRPr="00F069AF" w:rsidRDefault="0059020B" w:rsidP="009B5CFA">
      <w:pPr>
        <w:spacing w:after="0" w:line="250" w:lineRule="auto"/>
        <w:ind w:left="547"/>
        <w:jc w:val="both"/>
        <w:rPr>
          <w:rFonts w:cstheme="minorHAnsi"/>
          <w:color w:val="FF0000"/>
          <w:sz w:val="24"/>
          <w:szCs w:val="24"/>
        </w:rPr>
      </w:pPr>
    </w:p>
    <w:p w:rsidR="00E97F1D" w:rsidRDefault="00F02033" w:rsidP="00BC1DDC">
      <w:pPr>
        <w:spacing w:after="0" w:line="240" w:lineRule="auto"/>
        <w:ind w:left="540" w:right="3" w:hanging="540"/>
        <w:jc w:val="both"/>
        <w:rPr>
          <w:rFonts w:cstheme="minorHAnsi"/>
          <w:sz w:val="24"/>
          <w:szCs w:val="24"/>
        </w:rPr>
      </w:pPr>
      <w:r w:rsidRPr="00BC1DDC">
        <w:rPr>
          <w:rFonts w:cstheme="minorHAnsi"/>
          <w:b/>
          <w:sz w:val="24"/>
          <w:szCs w:val="24"/>
        </w:rPr>
        <w:t>2.1</w:t>
      </w:r>
      <w:r>
        <w:rPr>
          <w:rFonts w:cstheme="minorHAnsi"/>
          <w:sz w:val="24"/>
          <w:szCs w:val="24"/>
        </w:rPr>
        <w:tab/>
      </w:r>
      <w:r w:rsidR="00AE4254">
        <w:rPr>
          <w:rFonts w:cstheme="minorHAnsi"/>
          <w:sz w:val="24"/>
          <w:szCs w:val="24"/>
        </w:rPr>
        <w:t>The s</w:t>
      </w:r>
      <w:r w:rsidR="00800F69">
        <w:rPr>
          <w:rFonts w:cstheme="minorHAnsi"/>
          <w:sz w:val="24"/>
          <w:szCs w:val="24"/>
        </w:rPr>
        <w:t xml:space="preserve">tudent will be able to discuss the Avoid-Deny-Defend </w:t>
      </w:r>
      <w:r w:rsidR="00B20214">
        <w:rPr>
          <w:rFonts w:cstheme="minorHAnsi"/>
          <w:sz w:val="24"/>
          <w:szCs w:val="24"/>
        </w:rPr>
        <w:t xml:space="preserve">model </w:t>
      </w:r>
      <w:r w:rsidR="00800F69">
        <w:rPr>
          <w:rFonts w:cstheme="minorHAnsi"/>
          <w:sz w:val="24"/>
          <w:szCs w:val="24"/>
        </w:rPr>
        <w:t>that is commonly trained for civilian response in active shooter events.</w:t>
      </w:r>
    </w:p>
    <w:p w:rsidR="00800F69" w:rsidRDefault="00800F69" w:rsidP="00800F69">
      <w:pPr>
        <w:spacing w:after="0" w:line="240" w:lineRule="auto"/>
        <w:ind w:left="540" w:right="3"/>
        <w:jc w:val="both"/>
        <w:rPr>
          <w:rFonts w:cstheme="minorHAnsi"/>
          <w:b/>
          <w:sz w:val="24"/>
          <w:szCs w:val="24"/>
        </w:rPr>
      </w:pPr>
    </w:p>
    <w:p w:rsidR="00B20214" w:rsidRDefault="00B20214" w:rsidP="00B20214">
      <w:pPr>
        <w:spacing w:after="0" w:line="240" w:lineRule="auto"/>
        <w:ind w:left="540" w:right="3"/>
        <w:jc w:val="both"/>
        <w:rPr>
          <w:rFonts w:cstheme="minorHAnsi"/>
          <w:sz w:val="24"/>
          <w:szCs w:val="24"/>
        </w:rPr>
      </w:pPr>
      <w:r w:rsidRPr="00B20214">
        <w:rPr>
          <w:rFonts w:cstheme="minorHAnsi"/>
          <w:sz w:val="24"/>
          <w:szCs w:val="24"/>
        </w:rPr>
        <w:t xml:space="preserve">The Avoid, Deny, Defend (ADD) model is an effective model for teaching students, staff and visitors to enhance their survivability in an attack. </w:t>
      </w:r>
      <w:r>
        <w:rPr>
          <w:rFonts w:cstheme="minorHAnsi"/>
          <w:sz w:val="24"/>
          <w:szCs w:val="24"/>
        </w:rPr>
        <w:t>School-based law enforcement officers</w:t>
      </w:r>
      <w:r w:rsidRPr="00B20214">
        <w:rPr>
          <w:rFonts w:cstheme="minorHAnsi"/>
          <w:sz w:val="24"/>
          <w:szCs w:val="24"/>
        </w:rPr>
        <w:t xml:space="preserve"> can assist schools in implementing the program. This model was developed by Advanced Law Enforcement Rapid Response Training (ALERRT</w:t>
      </w:r>
      <w:r w:rsidR="008C03C5">
        <w:rPr>
          <w:rFonts w:cstheme="minorHAnsi"/>
          <w:sz w:val="24"/>
          <w:szCs w:val="24"/>
        </w:rPr>
        <w:t>) Center at Texas State University – San Marcos</w:t>
      </w:r>
      <w:r w:rsidRPr="00B20214">
        <w:rPr>
          <w:rFonts w:cstheme="minorHAnsi"/>
          <w:sz w:val="24"/>
          <w:szCs w:val="24"/>
        </w:rPr>
        <w:t>. During an act of violence, follow these steps to prepare</w:t>
      </w:r>
      <w:r w:rsidR="008C03C5">
        <w:rPr>
          <w:rFonts w:cstheme="minorHAnsi"/>
          <w:sz w:val="24"/>
          <w:szCs w:val="24"/>
        </w:rPr>
        <w:t xml:space="preserve"> citizens to respond to an event</w:t>
      </w:r>
      <w:r w:rsidRPr="00B20214">
        <w:rPr>
          <w:rFonts w:cstheme="minorHAnsi"/>
          <w:sz w:val="24"/>
          <w:szCs w:val="24"/>
        </w:rPr>
        <w:t>.</w:t>
      </w:r>
    </w:p>
    <w:p w:rsidR="00B20214" w:rsidRPr="00B20214" w:rsidRDefault="00B20214" w:rsidP="00B20214">
      <w:pPr>
        <w:spacing w:after="0" w:line="240" w:lineRule="auto"/>
        <w:ind w:left="540" w:right="3"/>
        <w:jc w:val="both"/>
        <w:rPr>
          <w:rFonts w:cstheme="minorHAnsi"/>
          <w:sz w:val="24"/>
          <w:szCs w:val="24"/>
        </w:rPr>
      </w:pPr>
    </w:p>
    <w:p w:rsidR="00B20214" w:rsidRPr="00B20214" w:rsidRDefault="00B20214" w:rsidP="00B20214">
      <w:pPr>
        <w:spacing w:after="0" w:line="240" w:lineRule="auto"/>
        <w:ind w:left="540" w:right="3"/>
        <w:jc w:val="both"/>
        <w:rPr>
          <w:rFonts w:cstheme="minorHAnsi"/>
          <w:sz w:val="24"/>
          <w:szCs w:val="24"/>
        </w:rPr>
      </w:pPr>
      <w:r w:rsidRPr="00B20214">
        <w:rPr>
          <w:rFonts w:cstheme="minorHAnsi"/>
          <w:b/>
          <w:sz w:val="24"/>
          <w:szCs w:val="24"/>
        </w:rPr>
        <w:t>Avoid</w:t>
      </w:r>
      <w:r w:rsidRPr="00B20214">
        <w:rPr>
          <w:rFonts w:cstheme="minorHAnsi"/>
          <w:sz w:val="24"/>
          <w:szCs w:val="24"/>
        </w:rPr>
        <w:t xml:space="preserve"> being in the problem</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Pay attention to your surroundings.</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Have an exit plan.</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Move away from the source of the threat as quickly as possible.</w:t>
      </w:r>
    </w:p>
    <w:p w:rsid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The more distance and barriers between you and the threat, the better.</w:t>
      </w:r>
    </w:p>
    <w:p w:rsidR="00B20214" w:rsidRPr="00B20214" w:rsidRDefault="00B20214" w:rsidP="00B20214">
      <w:pPr>
        <w:spacing w:after="0" w:line="240" w:lineRule="auto"/>
        <w:ind w:left="540" w:right="3"/>
        <w:jc w:val="both"/>
        <w:rPr>
          <w:rFonts w:cstheme="minorHAnsi"/>
          <w:sz w:val="24"/>
          <w:szCs w:val="24"/>
        </w:rPr>
      </w:pPr>
    </w:p>
    <w:p w:rsidR="00B20214" w:rsidRPr="00B20214" w:rsidRDefault="00B20214" w:rsidP="00B20214">
      <w:pPr>
        <w:spacing w:after="0" w:line="240" w:lineRule="auto"/>
        <w:ind w:left="540" w:right="3"/>
        <w:jc w:val="both"/>
        <w:rPr>
          <w:rFonts w:cstheme="minorHAnsi"/>
          <w:sz w:val="24"/>
          <w:szCs w:val="24"/>
        </w:rPr>
      </w:pPr>
      <w:r w:rsidRPr="00B20214">
        <w:rPr>
          <w:rFonts w:cstheme="minorHAnsi"/>
          <w:b/>
          <w:sz w:val="24"/>
          <w:szCs w:val="24"/>
        </w:rPr>
        <w:t>Deny</w:t>
      </w:r>
      <w:r w:rsidRPr="00B20214">
        <w:rPr>
          <w:rFonts w:cstheme="minorHAnsi"/>
          <w:sz w:val="24"/>
          <w:szCs w:val="24"/>
        </w:rPr>
        <w:t xml:space="preserve"> access to your location</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Keep distance between you and the source.</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Create barriers to prevent or slow down a threat from getting to you.</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Turn the lights off.</w:t>
      </w:r>
    </w:p>
    <w:p w:rsid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Remain out of sight and quiet by hiding behind large objects and silence your phone.</w:t>
      </w:r>
    </w:p>
    <w:p w:rsidR="00B20214" w:rsidRPr="00B20214" w:rsidRDefault="00B20214" w:rsidP="00B20214">
      <w:pPr>
        <w:spacing w:after="0" w:line="240" w:lineRule="auto"/>
        <w:ind w:left="540" w:right="3"/>
        <w:jc w:val="both"/>
        <w:rPr>
          <w:rFonts w:cstheme="minorHAnsi"/>
          <w:sz w:val="24"/>
          <w:szCs w:val="24"/>
        </w:rPr>
      </w:pPr>
    </w:p>
    <w:p w:rsidR="00B20214" w:rsidRPr="00B20214" w:rsidRDefault="00B20214" w:rsidP="00B20214">
      <w:pPr>
        <w:spacing w:after="0" w:line="240" w:lineRule="auto"/>
        <w:ind w:left="540" w:right="3"/>
        <w:jc w:val="both"/>
        <w:rPr>
          <w:rFonts w:cstheme="minorHAnsi"/>
          <w:sz w:val="24"/>
          <w:szCs w:val="24"/>
        </w:rPr>
      </w:pPr>
      <w:r w:rsidRPr="00B20214">
        <w:rPr>
          <w:rFonts w:cstheme="minorHAnsi"/>
          <w:b/>
          <w:sz w:val="24"/>
          <w:szCs w:val="24"/>
        </w:rPr>
        <w:t>Defend</w:t>
      </w:r>
      <w:r w:rsidRPr="00B20214">
        <w:rPr>
          <w:rFonts w:cstheme="minorHAnsi"/>
          <w:sz w:val="24"/>
          <w:szCs w:val="24"/>
        </w:rPr>
        <w:t xml:space="preserve"> yourself</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 xml:space="preserve">If you cannot </w:t>
      </w:r>
      <w:r w:rsidR="00B61270">
        <w:rPr>
          <w:rFonts w:cstheme="minorHAnsi"/>
          <w:sz w:val="24"/>
          <w:szCs w:val="24"/>
        </w:rPr>
        <w:t>a</w:t>
      </w:r>
      <w:r w:rsidR="00B61270" w:rsidRPr="00B20214">
        <w:rPr>
          <w:rFonts w:cstheme="minorHAnsi"/>
          <w:sz w:val="24"/>
          <w:szCs w:val="24"/>
        </w:rPr>
        <w:t xml:space="preserve">void </w:t>
      </w:r>
      <w:r w:rsidRPr="00B20214">
        <w:rPr>
          <w:rFonts w:cstheme="minorHAnsi"/>
          <w:sz w:val="24"/>
          <w:szCs w:val="24"/>
        </w:rPr>
        <w:t xml:space="preserve">or </w:t>
      </w:r>
      <w:r w:rsidR="00B61270">
        <w:rPr>
          <w:rFonts w:cstheme="minorHAnsi"/>
          <w:sz w:val="24"/>
          <w:szCs w:val="24"/>
        </w:rPr>
        <w:t>d</w:t>
      </w:r>
      <w:r w:rsidR="00B61270" w:rsidRPr="00B20214">
        <w:rPr>
          <w:rFonts w:cstheme="minorHAnsi"/>
          <w:sz w:val="24"/>
          <w:szCs w:val="24"/>
        </w:rPr>
        <w:t>eny</w:t>
      </w:r>
      <w:r w:rsidR="00B61270">
        <w:rPr>
          <w:rFonts w:cstheme="minorHAnsi"/>
          <w:sz w:val="24"/>
          <w:szCs w:val="24"/>
        </w:rPr>
        <w:t>,</w:t>
      </w:r>
      <w:r w:rsidR="00B61270" w:rsidRPr="00B20214">
        <w:rPr>
          <w:rFonts w:cstheme="minorHAnsi"/>
          <w:sz w:val="24"/>
          <w:szCs w:val="24"/>
        </w:rPr>
        <w:t xml:space="preserve"> </w:t>
      </w:r>
      <w:r w:rsidRPr="00B20214">
        <w:rPr>
          <w:rFonts w:cstheme="minorHAnsi"/>
          <w:sz w:val="24"/>
          <w:szCs w:val="24"/>
        </w:rPr>
        <w:t>be prepared to defend yourself.</w:t>
      </w:r>
    </w:p>
    <w:p w:rsidR="00B20214" w:rsidRPr="00B20214"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Be aggressive and committed to your actions. Once a decision is made, it is time to act with a purpose!</w:t>
      </w:r>
    </w:p>
    <w:p w:rsidR="00800F69" w:rsidRDefault="00B20214" w:rsidP="00B20214">
      <w:pPr>
        <w:spacing w:after="0" w:line="240" w:lineRule="auto"/>
        <w:ind w:left="540" w:right="3"/>
        <w:jc w:val="both"/>
        <w:rPr>
          <w:rFonts w:cstheme="minorHAnsi"/>
          <w:sz w:val="24"/>
          <w:szCs w:val="24"/>
        </w:rPr>
      </w:pPr>
      <w:r w:rsidRPr="00B20214">
        <w:rPr>
          <w:rFonts w:cstheme="minorHAnsi"/>
          <w:sz w:val="24"/>
          <w:szCs w:val="24"/>
        </w:rPr>
        <w:t>–</w:t>
      </w:r>
      <w:r w:rsidRPr="00B20214">
        <w:rPr>
          <w:rFonts w:cstheme="minorHAnsi"/>
          <w:sz w:val="24"/>
          <w:szCs w:val="24"/>
        </w:rPr>
        <w:tab/>
        <w:t>Do not fight fairly. This is about survival.</w:t>
      </w:r>
    </w:p>
    <w:p w:rsidR="00800F69" w:rsidRPr="00BC1DDC" w:rsidRDefault="00800F69" w:rsidP="00BC1DDC">
      <w:pPr>
        <w:spacing w:after="0" w:line="240" w:lineRule="auto"/>
        <w:ind w:left="540" w:right="3" w:hanging="540"/>
        <w:jc w:val="both"/>
        <w:rPr>
          <w:rFonts w:cstheme="minorHAnsi"/>
          <w:sz w:val="24"/>
          <w:szCs w:val="24"/>
        </w:rPr>
      </w:pPr>
    </w:p>
    <w:p w:rsidR="00AC569F" w:rsidRDefault="00AC569F" w:rsidP="00C7500E">
      <w:pPr>
        <w:spacing w:after="0" w:line="240" w:lineRule="auto"/>
        <w:ind w:left="540" w:right="3"/>
        <w:jc w:val="both"/>
        <w:rPr>
          <w:rFonts w:cstheme="minorHAnsi"/>
          <w:sz w:val="24"/>
          <w:szCs w:val="24"/>
        </w:rPr>
      </w:pPr>
      <w:r w:rsidRPr="00AC569F">
        <w:rPr>
          <w:rFonts w:cstheme="minorHAnsi"/>
          <w:b/>
          <w:sz w:val="24"/>
          <w:szCs w:val="24"/>
        </w:rPr>
        <w:t>INSTRUCTOR NOTE:</w:t>
      </w:r>
      <w:r>
        <w:rPr>
          <w:rFonts w:cstheme="minorHAnsi"/>
          <w:sz w:val="24"/>
          <w:szCs w:val="24"/>
        </w:rPr>
        <w:t xml:space="preserve"> </w:t>
      </w:r>
      <w:r w:rsidR="00B20214">
        <w:rPr>
          <w:rFonts w:cstheme="minorHAnsi"/>
          <w:sz w:val="24"/>
          <w:szCs w:val="24"/>
        </w:rPr>
        <w:t>For more information and resources about the Avoid</w:t>
      </w:r>
      <w:r w:rsidR="00B61270">
        <w:rPr>
          <w:rFonts w:cstheme="minorHAnsi"/>
          <w:sz w:val="24"/>
          <w:szCs w:val="24"/>
        </w:rPr>
        <w:t>-</w:t>
      </w:r>
      <w:r w:rsidR="00B20214">
        <w:rPr>
          <w:rFonts w:cstheme="minorHAnsi"/>
          <w:sz w:val="24"/>
          <w:szCs w:val="24"/>
        </w:rPr>
        <w:t>Deny</w:t>
      </w:r>
      <w:r w:rsidR="00B61270">
        <w:rPr>
          <w:rFonts w:cstheme="minorHAnsi"/>
          <w:sz w:val="24"/>
          <w:szCs w:val="24"/>
        </w:rPr>
        <w:t>-</w:t>
      </w:r>
      <w:r w:rsidR="00B20214">
        <w:rPr>
          <w:rFonts w:cstheme="minorHAnsi"/>
          <w:sz w:val="24"/>
          <w:szCs w:val="24"/>
        </w:rPr>
        <w:t xml:space="preserve">Defend model. Instructors can contact the ALERRT Center at Texas State University-San Marcos. </w:t>
      </w:r>
      <w:hyperlink r:id="rId10" w:history="1">
        <w:r w:rsidR="00B20214" w:rsidRPr="00F97C83">
          <w:rPr>
            <w:rStyle w:val="Hyperlink"/>
            <w:rFonts w:cstheme="minorHAnsi"/>
            <w:sz w:val="24"/>
            <w:szCs w:val="24"/>
          </w:rPr>
          <w:t>www.alerrt.org</w:t>
        </w:r>
      </w:hyperlink>
      <w:r w:rsidR="00B20214">
        <w:rPr>
          <w:rFonts w:cstheme="minorHAnsi"/>
          <w:sz w:val="24"/>
          <w:szCs w:val="24"/>
        </w:rPr>
        <w:t xml:space="preserve"> </w:t>
      </w:r>
    </w:p>
    <w:p w:rsidR="00B20214" w:rsidRDefault="00B20214" w:rsidP="008622CE">
      <w:pPr>
        <w:spacing w:after="0" w:line="240" w:lineRule="auto"/>
        <w:ind w:left="360" w:right="3"/>
        <w:jc w:val="both"/>
        <w:rPr>
          <w:rFonts w:cstheme="minorHAnsi"/>
          <w:sz w:val="24"/>
          <w:szCs w:val="24"/>
        </w:rPr>
      </w:pPr>
    </w:p>
    <w:p w:rsidR="00E97F1D" w:rsidRDefault="005F6318" w:rsidP="00BC1DDC">
      <w:pPr>
        <w:pStyle w:val="ListParagraph"/>
        <w:spacing w:after="0" w:line="240" w:lineRule="auto"/>
        <w:ind w:left="540" w:right="3" w:hanging="540"/>
        <w:jc w:val="both"/>
        <w:rPr>
          <w:rFonts w:cstheme="minorHAnsi"/>
          <w:sz w:val="24"/>
          <w:szCs w:val="24"/>
        </w:rPr>
      </w:pPr>
      <w:r w:rsidRPr="00BC1DDC">
        <w:rPr>
          <w:rFonts w:cstheme="minorHAnsi"/>
          <w:b/>
          <w:sz w:val="24"/>
          <w:szCs w:val="24"/>
        </w:rPr>
        <w:t>2.2</w:t>
      </w:r>
      <w:r w:rsidR="00D1001D" w:rsidRPr="00BC1DDC">
        <w:rPr>
          <w:rFonts w:cstheme="minorHAnsi"/>
          <w:sz w:val="24"/>
          <w:szCs w:val="24"/>
        </w:rPr>
        <w:tab/>
        <w:t>T</w:t>
      </w:r>
      <w:r w:rsidR="00DF4A2A" w:rsidRPr="005F6318">
        <w:rPr>
          <w:rFonts w:cstheme="minorHAnsi"/>
          <w:sz w:val="24"/>
          <w:szCs w:val="24"/>
        </w:rPr>
        <w:t xml:space="preserve">he student will </w:t>
      </w:r>
      <w:r w:rsidR="00E97F1D" w:rsidRPr="005F6318">
        <w:rPr>
          <w:rFonts w:cstheme="minorHAnsi"/>
          <w:sz w:val="24"/>
          <w:szCs w:val="24"/>
        </w:rPr>
        <w:t xml:space="preserve">be able to </w:t>
      </w:r>
      <w:r w:rsidR="00686751" w:rsidRPr="005F6318">
        <w:rPr>
          <w:rFonts w:cstheme="minorHAnsi"/>
          <w:sz w:val="24"/>
          <w:szCs w:val="24"/>
        </w:rPr>
        <w:t xml:space="preserve">identify expectations </w:t>
      </w:r>
      <w:r w:rsidR="000C424D">
        <w:rPr>
          <w:rFonts w:cstheme="minorHAnsi"/>
          <w:sz w:val="24"/>
          <w:szCs w:val="24"/>
        </w:rPr>
        <w:t xml:space="preserve">of </w:t>
      </w:r>
      <w:r w:rsidR="00A96C09">
        <w:rPr>
          <w:rFonts w:cstheme="minorHAnsi"/>
          <w:sz w:val="24"/>
          <w:szCs w:val="24"/>
        </w:rPr>
        <w:t>School-based Law Enforcement Officers during an active shooter event.</w:t>
      </w:r>
    </w:p>
    <w:p w:rsidR="004D341F" w:rsidRDefault="004D341F" w:rsidP="00BC1DDC">
      <w:pPr>
        <w:pStyle w:val="ListParagraph"/>
        <w:spacing w:after="0" w:line="240" w:lineRule="auto"/>
        <w:ind w:left="540" w:right="3" w:hanging="540"/>
        <w:jc w:val="both"/>
        <w:rPr>
          <w:rFonts w:cstheme="minorHAnsi"/>
          <w:sz w:val="24"/>
          <w:szCs w:val="24"/>
        </w:rPr>
      </w:pPr>
    </w:p>
    <w:p w:rsidR="004D341F" w:rsidRPr="004D341F" w:rsidRDefault="004D341F" w:rsidP="004D341F">
      <w:pPr>
        <w:pStyle w:val="ListParagraph"/>
        <w:spacing w:after="0" w:line="240" w:lineRule="auto"/>
        <w:ind w:left="540" w:right="3" w:hanging="540"/>
        <w:jc w:val="both"/>
        <w:rPr>
          <w:rFonts w:cstheme="minorHAnsi"/>
          <w:b/>
          <w:sz w:val="24"/>
          <w:szCs w:val="24"/>
        </w:rPr>
      </w:pPr>
      <w:r>
        <w:rPr>
          <w:rFonts w:cstheme="minorHAnsi"/>
          <w:sz w:val="24"/>
          <w:szCs w:val="24"/>
        </w:rPr>
        <w:tab/>
      </w:r>
      <w:r w:rsidRPr="004D341F">
        <w:rPr>
          <w:rFonts w:cstheme="minorHAnsi"/>
          <w:b/>
          <w:sz w:val="24"/>
          <w:szCs w:val="24"/>
        </w:rPr>
        <w:t xml:space="preserve">PRIORITY OF LIFE </w:t>
      </w:r>
    </w:p>
    <w:p w:rsidR="004D341F" w:rsidRPr="004D341F" w:rsidRDefault="004D341F" w:rsidP="004D341F">
      <w:pPr>
        <w:pStyle w:val="ListParagraph"/>
        <w:spacing w:after="0" w:line="240" w:lineRule="auto"/>
        <w:ind w:left="540" w:right="3" w:hanging="540"/>
        <w:jc w:val="both"/>
        <w:rPr>
          <w:rFonts w:cstheme="minorHAnsi"/>
          <w:sz w:val="24"/>
          <w:szCs w:val="24"/>
        </w:rPr>
      </w:pPr>
    </w:p>
    <w:p w:rsidR="004D341F" w:rsidRPr="004D341F" w:rsidRDefault="004D341F" w:rsidP="004D341F">
      <w:pPr>
        <w:pStyle w:val="ListParagraph"/>
        <w:spacing w:after="0" w:line="240" w:lineRule="auto"/>
        <w:ind w:left="540" w:right="3"/>
        <w:jc w:val="both"/>
        <w:rPr>
          <w:rFonts w:cstheme="minorHAnsi"/>
          <w:sz w:val="24"/>
          <w:szCs w:val="24"/>
        </w:rPr>
      </w:pPr>
      <w:r w:rsidRPr="004D341F">
        <w:rPr>
          <w:rFonts w:cstheme="minorHAnsi"/>
          <w:sz w:val="24"/>
          <w:szCs w:val="24"/>
        </w:rPr>
        <w:t>First responders to the active shooter scene will usually be required to place themselves in harm’s way and display uncommon acts of courage to save the innocent.  First responders must understand and accept the role of “Protector” and be prepared to meet violence with controlled aggression. The Priority of Life Scale is used to guide first responders during the critical decision making process that is required to effectively neutralize any threats. As first responders we must recognize that innocent life must be defended. A first responder unwilling to place the lives of the innocent above their own safety should consider another career field.</w:t>
      </w:r>
    </w:p>
    <w:p w:rsidR="004D341F" w:rsidRPr="004D341F" w:rsidRDefault="004D341F" w:rsidP="004D341F">
      <w:pPr>
        <w:pStyle w:val="ListParagraph"/>
        <w:spacing w:after="0" w:line="240" w:lineRule="auto"/>
        <w:ind w:left="540" w:right="3" w:hanging="540"/>
        <w:jc w:val="both"/>
        <w:rPr>
          <w:rFonts w:cstheme="minorHAnsi"/>
          <w:sz w:val="24"/>
          <w:szCs w:val="24"/>
        </w:rPr>
      </w:pPr>
    </w:p>
    <w:p w:rsidR="004D341F" w:rsidRPr="004D341F" w:rsidRDefault="004D341F" w:rsidP="004D341F">
      <w:pPr>
        <w:pStyle w:val="ListParagraph"/>
        <w:spacing w:after="0" w:line="240" w:lineRule="auto"/>
        <w:ind w:left="540" w:right="3"/>
        <w:jc w:val="both"/>
        <w:rPr>
          <w:rFonts w:cstheme="minorHAnsi"/>
          <w:sz w:val="24"/>
          <w:szCs w:val="24"/>
        </w:rPr>
      </w:pPr>
      <w:r w:rsidRPr="004D341F">
        <w:rPr>
          <w:rFonts w:cstheme="minorHAnsi"/>
          <w:sz w:val="24"/>
          <w:szCs w:val="24"/>
        </w:rPr>
        <w:t>This scale does not suggest that any first responder approach the mission with reckless abandon for safety. The first responder using effective tactics coupled with situational awareness can isolate, distract, and neutralize the actor(s), while mitigating the loss of innocent life.</w:t>
      </w:r>
    </w:p>
    <w:p w:rsidR="004D341F" w:rsidRPr="004D341F" w:rsidRDefault="004D341F" w:rsidP="004D341F">
      <w:pPr>
        <w:pStyle w:val="ListParagraph"/>
        <w:spacing w:after="0" w:line="240" w:lineRule="auto"/>
        <w:ind w:left="540" w:right="3" w:hanging="540"/>
        <w:jc w:val="both"/>
        <w:rPr>
          <w:rFonts w:cstheme="minorHAnsi"/>
          <w:sz w:val="24"/>
          <w:szCs w:val="24"/>
        </w:rPr>
      </w:pPr>
    </w:p>
    <w:p w:rsidR="004D341F" w:rsidRPr="00181019" w:rsidRDefault="004D341F" w:rsidP="004D341F">
      <w:pPr>
        <w:pStyle w:val="ListParagraph"/>
        <w:spacing w:after="0" w:line="240" w:lineRule="auto"/>
        <w:ind w:left="1080" w:right="3" w:hanging="540"/>
        <w:jc w:val="both"/>
        <w:rPr>
          <w:rFonts w:cstheme="minorHAnsi"/>
          <w:b/>
          <w:sz w:val="24"/>
          <w:szCs w:val="24"/>
        </w:rPr>
      </w:pPr>
      <w:r w:rsidRPr="00181019">
        <w:rPr>
          <w:rFonts w:cstheme="minorHAnsi"/>
          <w:b/>
          <w:sz w:val="24"/>
          <w:szCs w:val="24"/>
        </w:rPr>
        <w:t>Priority of Life Scale</w:t>
      </w:r>
    </w:p>
    <w:p w:rsidR="004D341F" w:rsidRDefault="004D341F" w:rsidP="00AE269B">
      <w:pPr>
        <w:pStyle w:val="ListParagraph"/>
        <w:numPr>
          <w:ilvl w:val="0"/>
          <w:numId w:val="9"/>
        </w:numPr>
        <w:spacing w:after="0" w:line="240" w:lineRule="auto"/>
        <w:ind w:right="3"/>
        <w:jc w:val="both"/>
        <w:rPr>
          <w:rFonts w:cstheme="minorHAnsi"/>
          <w:sz w:val="24"/>
          <w:szCs w:val="24"/>
        </w:rPr>
      </w:pPr>
      <w:r>
        <w:rPr>
          <w:rFonts w:cstheme="minorHAnsi"/>
          <w:sz w:val="24"/>
          <w:szCs w:val="24"/>
        </w:rPr>
        <w:t>Innocent civilians</w:t>
      </w:r>
    </w:p>
    <w:p w:rsidR="004D341F" w:rsidRDefault="004D341F" w:rsidP="00AE269B">
      <w:pPr>
        <w:pStyle w:val="ListParagraph"/>
        <w:numPr>
          <w:ilvl w:val="0"/>
          <w:numId w:val="9"/>
        </w:numPr>
        <w:spacing w:after="0" w:line="240" w:lineRule="auto"/>
        <w:ind w:right="3"/>
        <w:jc w:val="both"/>
        <w:rPr>
          <w:rFonts w:cstheme="minorHAnsi"/>
          <w:sz w:val="24"/>
          <w:szCs w:val="24"/>
        </w:rPr>
      </w:pPr>
      <w:r>
        <w:rPr>
          <w:rFonts w:cstheme="minorHAnsi"/>
          <w:sz w:val="24"/>
          <w:szCs w:val="24"/>
        </w:rPr>
        <w:t>First responders</w:t>
      </w:r>
    </w:p>
    <w:p w:rsidR="004D341F" w:rsidRPr="004D341F" w:rsidRDefault="004D341F" w:rsidP="00AE269B">
      <w:pPr>
        <w:pStyle w:val="ListParagraph"/>
        <w:numPr>
          <w:ilvl w:val="0"/>
          <w:numId w:val="9"/>
        </w:numPr>
        <w:spacing w:after="0" w:line="240" w:lineRule="auto"/>
        <w:ind w:right="3"/>
        <w:jc w:val="both"/>
        <w:rPr>
          <w:rFonts w:cstheme="minorHAnsi"/>
          <w:sz w:val="24"/>
          <w:szCs w:val="24"/>
        </w:rPr>
      </w:pPr>
      <w:r>
        <w:rPr>
          <w:rFonts w:cstheme="minorHAnsi"/>
          <w:sz w:val="24"/>
          <w:szCs w:val="24"/>
        </w:rPr>
        <w:t>Offenders</w:t>
      </w:r>
    </w:p>
    <w:p w:rsidR="00A96C09" w:rsidRDefault="00A96C09" w:rsidP="00BC1DDC">
      <w:pPr>
        <w:pStyle w:val="ListParagraph"/>
        <w:spacing w:after="0" w:line="240" w:lineRule="auto"/>
        <w:ind w:left="540" w:right="3" w:hanging="540"/>
        <w:jc w:val="both"/>
        <w:rPr>
          <w:rFonts w:cstheme="minorHAnsi"/>
          <w:sz w:val="24"/>
          <w:szCs w:val="24"/>
        </w:rPr>
      </w:pPr>
    </w:p>
    <w:p w:rsidR="00E205FF" w:rsidRDefault="00CA61B9" w:rsidP="00E205FF">
      <w:pPr>
        <w:pStyle w:val="ListParagraph"/>
        <w:spacing w:after="0" w:line="240" w:lineRule="auto"/>
        <w:ind w:left="540" w:right="3"/>
        <w:jc w:val="both"/>
        <w:rPr>
          <w:rFonts w:cstheme="minorHAnsi"/>
          <w:sz w:val="24"/>
          <w:szCs w:val="24"/>
        </w:rPr>
      </w:pPr>
      <w:r>
        <w:rPr>
          <w:rFonts w:cstheme="minorHAnsi"/>
          <w:sz w:val="24"/>
          <w:szCs w:val="24"/>
        </w:rPr>
        <w:t xml:space="preserve">Immediate, decisive action by school-based officers can have a dramatic impact on reducing casualties. </w:t>
      </w:r>
      <w:r w:rsidR="00E205FF" w:rsidRPr="00E205FF">
        <w:rPr>
          <w:rFonts w:cstheme="minorHAnsi"/>
          <w:sz w:val="24"/>
          <w:szCs w:val="24"/>
        </w:rPr>
        <w:t xml:space="preserve">Active </w:t>
      </w:r>
      <w:r w:rsidR="00B61270">
        <w:rPr>
          <w:rFonts w:cstheme="minorHAnsi"/>
          <w:sz w:val="24"/>
          <w:szCs w:val="24"/>
        </w:rPr>
        <w:t>s</w:t>
      </w:r>
      <w:r w:rsidR="00E205FF" w:rsidRPr="00E205FF">
        <w:rPr>
          <w:rFonts w:cstheme="minorHAnsi"/>
          <w:sz w:val="24"/>
          <w:szCs w:val="24"/>
        </w:rPr>
        <w:t>hooter training for law enforcement is designed to improve the response capabilities of the police. Training for civilians is primarily designed around slowing down the rate at which the shooter can find victims, but there is also a self-defense component built in.</w:t>
      </w:r>
    </w:p>
    <w:p w:rsidR="00E205FF" w:rsidRPr="00E205FF" w:rsidRDefault="00E205FF" w:rsidP="00E205FF">
      <w:pPr>
        <w:pStyle w:val="ListParagraph"/>
        <w:spacing w:after="0" w:line="240" w:lineRule="auto"/>
        <w:ind w:left="540" w:right="3"/>
        <w:jc w:val="both"/>
        <w:rPr>
          <w:rFonts w:cstheme="minorHAnsi"/>
          <w:sz w:val="24"/>
          <w:szCs w:val="24"/>
        </w:rPr>
      </w:pPr>
    </w:p>
    <w:p w:rsidR="00E205FF" w:rsidRDefault="00E205FF" w:rsidP="00E205FF">
      <w:pPr>
        <w:pStyle w:val="ListParagraph"/>
        <w:spacing w:after="0" w:line="240" w:lineRule="auto"/>
        <w:ind w:left="540" w:right="3"/>
        <w:jc w:val="both"/>
        <w:rPr>
          <w:rFonts w:cstheme="minorHAnsi"/>
          <w:sz w:val="24"/>
          <w:szCs w:val="24"/>
        </w:rPr>
      </w:pPr>
      <w:r w:rsidRPr="00E205FF">
        <w:rPr>
          <w:rFonts w:cstheme="minorHAnsi"/>
          <w:sz w:val="24"/>
          <w:szCs w:val="24"/>
        </w:rPr>
        <w:t>In the event of</w:t>
      </w:r>
      <w:r>
        <w:rPr>
          <w:rFonts w:cstheme="minorHAnsi"/>
          <w:sz w:val="24"/>
          <w:szCs w:val="24"/>
        </w:rPr>
        <w:t xml:space="preserve"> an active school attack, school-based law enforcement officers should do the best they can to fill the </w:t>
      </w:r>
      <w:r w:rsidRPr="00E205FF">
        <w:rPr>
          <w:rFonts w:cstheme="minorHAnsi"/>
          <w:sz w:val="24"/>
          <w:szCs w:val="24"/>
        </w:rPr>
        <w:t xml:space="preserve">gap </w:t>
      </w:r>
      <w:r>
        <w:rPr>
          <w:rFonts w:cstheme="minorHAnsi"/>
          <w:sz w:val="24"/>
          <w:szCs w:val="24"/>
        </w:rPr>
        <w:t>until other</w:t>
      </w:r>
      <w:r w:rsidRPr="00E205FF">
        <w:rPr>
          <w:rFonts w:cstheme="minorHAnsi"/>
          <w:sz w:val="24"/>
          <w:szCs w:val="24"/>
        </w:rPr>
        <w:t xml:space="preserve"> first responders can arrive. </w:t>
      </w:r>
      <w:r>
        <w:rPr>
          <w:rFonts w:cstheme="minorHAnsi"/>
          <w:sz w:val="24"/>
          <w:szCs w:val="24"/>
        </w:rPr>
        <w:t>That will probably mean adopting a solo response to the threat.</w:t>
      </w:r>
    </w:p>
    <w:p w:rsidR="00E205FF" w:rsidRDefault="00E205FF" w:rsidP="00E205FF">
      <w:pPr>
        <w:pStyle w:val="ListParagraph"/>
        <w:spacing w:after="0" w:line="240" w:lineRule="auto"/>
        <w:ind w:left="540" w:right="3"/>
        <w:jc w:val="both"/>
        <w:rPr>
          <w:rFonts w:cstheme="minorHAnsi"/>
          <w:sz w:val="24"/>
          <w:szCs w:val="24"/>
        </w:rPr>
      </w:pPr>
    </w:p>
    <w:p w:rsidR="00E205FF" w:rsidRDefault="00E205FF" w:rsidP="00E205FF">
      <w:pPr>
        <w:pStyle w:val="ListParagraph"/>
        <w:spacing w:after="0" w:line="240" w:lineRule="auto"/>
        <w:ind w:left="540" w:right="3"/>
        <w:jc w:val="both"/>
        <w:rPr>
          <w:rFonts w:cstheme="minorHAnsi"/>
          <w:sz w:val="24"/>
          <w:szCs w:val="24"/>
        </w:rPr>
      </w:pPr>
      <w:r>
        <w:rPr>
          <w:rFonts w:cstheme="minorHAnsi"/>
          <w:sz w:val="24"/>
          <w:szCs w:val="24"/>
        </w:rPr>
        <w:t>Officers</w:t>
      </w:r>
      <w:r w:rsidRPr="00E205FF">
        <w:rPr>
          <w:rFonts w:cstheme="minorHAnsi"/>
          <w:sz w:val="24"/>
          <w:szCs w:val="24"/>
        </w:rPr>
        <w:t xml:space="preserve"> have three primary goals in responding to an active attack on their school. These goals are</w:t>
      </w:r>
      <w:r>
        <w:rPr>
          <w:rFonts w:cstheme="minorHAnsi"/>
          <w:sz w:val="24"/>
          <w:szCs w:val="24"/>
        </w:rPr>
        <w:t>:</w:t>
      </w:r>
    </w:p>
    <w:p w:rsidR="00E205FF" w:rsidRDefault="00E205FF" w:rsidP="00E205FF">
      <w:pPr>
        <w:pStyle w:val="ListParagraph"/>
        <w:spacing w:after="0" w:line="240" w:lineRule="auto"/>
        <w:ind w:left="540" w:right="3"/>
        <w:jc w:val="both"/>
        <w:rPr>
          <w:rFonts w:cstheme="minorHAnsi"/>
          <w:sz w:val="24"/>
          <w:szCs w:val="24"/>
        </w:rPr>
      </w:pPr>
    </w:p>
    <w:p w:rsidR="00E205FF" w:rsidRPr="00E205FF" w:rsidRDefault="00E205FF" w:rsidP="00E205FF">
      <w:pPr>
        <w:pStyle w:val="ListParagraph"/>
        <w:spacing w:after="0" w:line="240" w:lineRule="auto"/>
        <w:ind w:left="540" w:right="3"/>
        <w:jc w:val="both"/>
        <w:rPr>
          <w:rFonts w:cstheme="minorHAnsi"/>
          <w:sz w:val="24"/>
          <w:szCs w:val="24"/>
        </w:rPr>
      </w:pPr>
      <w:r w:rsidRPr="00E205FF">
        <w:rPr>
          <w:rFonts w:cstheme="minorHAnsi"/>
          <w:b/>
          <w:sz w:val="24"/>
          <w:szCs w:val="24"/>
        </w:rPr>
        <w:t>ISOLATE</w:t>
      </w:r>
      <w:r w:rsidRPr="00E205FF">
        <w:rPr>
          <w:rFonts w:cstheme="minorHAnsi"/>
          <w:sz w:val="24"/>
          <w:szCs w:val="24"/>
        </w:rPr>
        <w:t xml:space="preserve"> – Drive or segregate the attacker in an area where their capacity to harm students, staff or visitors is minimized until </w:t>
      </w:r>
      <w:r w:rsidR="008C03C5">
        <w:rPr>
          <w:rFonts w:cstheme="minorHAnsi"/>
          <w:sz w:val="24"/>
          <w:szCs w:val="24"/>
        </w:rPr>
        <w:t xml:space="preserve">more </w:t>
      </w:r>
      <w:r w:rsidRPr="00E205FF">
        <w:rPr>
          <w:rFonts w:cstheme="minorHAnsi"/>
          <w:sz w:val="24"/>
          <w:szCs w:val="24"/>
        </w:rPr>
        <w:t>first responders arrive.</w:t>
      </w:r>
    </w:p>
    <w:p w:rsidR="00E205FF" w:rsidRPr="00E205FF" w:rsidRDefault="00E205FF" w:rsidP="00E205FF">
      <w:pPr>
        <w:pStyle w:val="ListParagraph"/>
        <w:spacing w:after="0" w:line="240" w:lineRule="auto"/>
        <w:ind w:left="540" w:right="3"/>
        <w:jc w:val="both"/>
        <w:rPr>
          <w:rFonts w:cstheme="minorHAnsi"/>
          <w:sz w:val="24"/>
          <w:szCs w:val="24"/>
        </w:rPr>
      </w:pPr>
    </w:p>
    <w:p w:rsidR="00E205FF" w:rsidRPr="00E205FF" w:rsidRDefault="00E205FF" w:rsidP="00E205FF">
      <w:pPr>
        <w:pStyle w:val="ListParagraph"/>
        <w:spacing w:after="0" w:line="240" w:lineRule="auto"/>
        <w:ind w:left="540" w:right="3"/>
        <w:jc w:val="both"/>
        <w:rPr>
          <w:rFonts w:cstheme="minorHAnsi"/>
          <w:sz w:val="24"/>
          <w:szCs w:val="24"/>
        </w:rPr>
      </w:pPr>
      <w:r w:rsidRPr="00E205FF">
        <w:rPr>
          <w:rFonts w:cstheme="minorHAnsi"/>
          <w:b/>
          <w:sz w:val="24"/>
          <w:szCs w:val="24"/>
        </w:rPr>
        <w:t>DISTRACT</w:t>
      </w:r>
      <w:r w:rsidRPr="00E205FF">
        <w:rPr>
          <w:rFonts w:cstheme="minorHAnsi"/>
          <w:sz w:val="24"/>
          <w:szCs w:val="24"/>
        </w:rPr>
        <w:t xml:space="preserve"> – Engage the attacker so that they have a diminished capacity to hurt students, staff or visitors. If they are engaged with the </w:t>
      </w:r>
      <w:r w:rsidR="008C03C5">
        <w:rPr>
          <w:rFonts w:cstheme="minorHAnsi"/>
          <w:sz w:val="24"/>
          <w:szCs w:val="24"/>
        </w:rPr>
        <w:t>officer(s)</w:t>
      </w:r>
      <w:r w:rsidRPr="00E205FF">
        <w:rPr>
          <w:rFonts w:cstheme="minorHAnsi"/>
          <w:sz w:val="24"/>
          <w:szCs w:val="24"/>
        </w:rPr>
        <w:t xml:space="preserve"> they will be less capable of hurting innocents. It also buys time for students, staff and visitors to </w:t>
      </w:r>
      <w:r w:rsidR="008C03C5">
        <w:rPr>
          <w:rFonts w:cstheme="minorHAnsi"/>
          <w:sz w:val="24"/>
          <w:szCs w:val="24"/>
        </w:rPr>
        <w:t>implement</w:t>
      </w:r>
      <w:r w:rsidRPr="00E205FF">
        <w:rPr>
          <w:rFonts w:cstheme="minorHAnsi"/>
          <w:sz w:val="24"/>
          <w:szCs w:val="24"/>
        </w:rPr>
        <w:t xml:space="preserve"> their Avoid</w:t>
      </w:r>
      <w:r w:rsidR="00784F76">
        <w:rPr>
          <w:rFonts w:cstheme="minorHAnsi"/>
          <w:sz w:val="24"/>
          <w:szCs w:val="24"/>
        </w:rPr>
        <w:t>-</w:t>
      </w:r>
      <w:r w:rsidRPr="00E205FF">
        <w:rPr>
          <w:rFonts w:cstheme="minorHAnsi"/>
          <w:sz w:val="24"/>
          <w:szCs w:val="24"/>
        </w:rPr>
        <w:t>Deny</w:t>
      </w:r>
      <w:r w:rsidR="00784F76">
        <w:rPr>
          <w:rFonts w:cstheme="minorHAnsi"/>
          <w:sz w:val="24"/>
          <w:szCs w:val="24"/>
        </w:rPr>
        <w:t>-</w:t>
      </w:r>
      <w:r w:rsidRPr="00E205FF">
        <w:rPr>
          <w:rFonts w:cstheme="minorHAnsi"/>
          <w:sz w:val="24"/>
          <w:szCs w:val="24"/>
        </w:rPr>
        <w:t>Defend (ADD) strategies.</w:t>
      </w:r>
    </w:p>
    <w:p w:rsidR="00E205FF" w:rsidRDefault="00E205FF" w:rsidP="00E205FF">
      <w:pPr>
        <w:pStyle w:val="ListParagraph"/>
        <w:spacing w:after="0" w:line="240" w:lineRule="auto"/>
        <w:ind w:left="540" w:right="3"/>
        <w:jc w:val="both"/>
        <w:rPr>
          <w:rFonts w:cstheme="minorHAnsi"/>
          <w:sz w:val="24"/>
          <w:szCs w:val="24"/>
        </w:rPr>
      </w:pPr>
    </w:p>
    <w:p w:rsidR="00E205FF" w:rsidRDefault="00E205FF" w:rsidP="00E205FF">
      <w:pPr>
        <w:pStyle w:val="ListParagraph"/>
        <w:spacing w:after="0" w:line="240" w:lineRule="auto"/>
        <w:ind w:left="540" w:right="3"/>
        <w:jc w:val="both"/>
        <w:rPr>
          <w:rFonts w:cstheme="minorHAnsi"/>
          <w:sz w:val="24"/>
          <w:szCs w:val="24"/>
        </w:rPr>
      </w:pPr>
      <w:r w:rsidRPr="00E205FF">
        <w:rPr>
          <w:rFonts w:cstheme="minorHAnsi"/>
          <w:b/>
          <w:sz w:val="24"/>
          <w:szCs w:val="24"/>
        </w:rPr>
        <w:t>NEUTRALIZE</w:t>
      </w:r>
      <w:r w:rsidRPr="00E205FF">
        <w:rPr>
          <w:rFonts w:cstheme="minorHAnsi"/>
          <w:sz w:val="24"/>
          <w:szCs w:val="24"/>
        </w:rPr>
        <w:t xml:space="preserve"> – Take away the attacker’s capacity to harm other people. This may include the use of deadly force, disabling an attacker, or disarming an attacker and taking them into custody</w:t>
      </w:r>
      <w:r w:rsidR="008C03C5">
        <w:rPr>
          <w:rFonts w:cstheme="minorHAnsi"/>
          <w:sz w:val="24"/>
          <w:szCs w:val="24"/>
        </w:rPr>
        <w:t>.</w:t>
      </w:r>
    </w:p>
    <w:p w:rsidR="00E205FF" w:rsidRPr="00E205FF" w:rsidRDefault="00E205FF" w:rsidP="00E205FF">
      <w:pPr>
        <w:pStyle w:val="ListParagraph"/>
        <w:spacing w:after="0" w:line="240" w:lineRule="auto"/>
        <w:ind w:left="540" w:right="3"/>
        <w:jc w:val="both"/>
        <w:rPr>
          <w:rFonts w:cstheme="minorHAnsi"/>
          <w:sz w:val="24"/>
          <w:szCs w:val="24"/>
        </w:rPr>
      </w:pPr>
    </w:p>
    <w:p w:rsidR="00A96C09" w:rsidRDefault="008C03C5" w:rsidP="00E205FF">
      <w:pPr>
        <w:pStyle w:val="ListParagraph"/>
        <w:spacing w:after="0" w:line="240" w:lineRule="auto"/>
        <w:ind w:left="540" w:right="3"/>
        <w:jc w:val="both"/>
        <w:rPr>
          <w:rFonts w:cstheme="minorHAnsi"/>
          <w:sz w:val="24"/>
          <w:szCs w:val="24"/>
        </w:rPr>
      </w:pPr>
      <w:r>
        <w:rPr>
          <w:rFonts w:cstheme="minorHAnsi"/>
          <w:sz w:val="24"/>
          <w:szCs w:val="24"/>
        </w:rPr>
        <w:t>Achieving a</w:t>
      </w:r>
      <w:r w:rsidR="00E205FF" w:rsidRPr="00E205FF">
        <w:rPr>
          <w:rFonts w:cstheme="minorHAnsi"/>
          <w:sz w:val="24"/>
          <w:szCs w:val="24"/>
        </w:rPr>
        <w:t xml:space="preserve">ny of these three goals </w:t>
      </w:r>
      <w:r>
        <w:rPr>
          <w:rFonts w:cstheme="minorHAnsi"/>
          <w:sz w:val="24"/>
          <w:szCs w:val="24"/>
        </w:rPr>
        <w:t>is</w:t>
      </w:r>
      <w:r w:rsidR="00E205FF" w:rsidRPr="00E205FF">
        <w:rPr>
          <w:rFonts w:cstheme="minorHAnsi"/>
          <w:sz w:val="24"/>
          <w:szCs w:val="24"/>
        </w:rPr>
        <w:t xml:space="preserve"> an acceptable outcome. For example, if a</w:t>
      </w:r>
      <w:r w:rsidR="00E205FF">
        <w:rPr>
          <w:rFonts w:cstheme="minorHAnsi"/>
          <w:sz w:val="24"/>
          <w:szCs w:val="24"/>
        </w:rPr>
        <w:t>n</w:t>
      </w:r>
      <w:r w:rsidR="00E205FF" w:rsidRPr="00E205FF">
        <w:rPr>
          <w:rFonts w:cstheme="minorHAnsi"/>
          <w:sz w:val="24"/>
          <w:szCs w:val="24"/>
        </w:rPr>
        <w:t xml:space="preserve"> </w:t>
      </w:r>
      <w:r w:rsidR="00E205FF">
        <w:rPr>
          <w:rFonts w:cstheme="minorHAnsi"/>
          <w:sz w:val="24"/>
          <w:szCs w:val="24"/>
        </w:rPr>
        <w:t>officer</w:t>
      </w:r>
      <w:r w:rsidR="00E205FF" w:rsidRPr="00E205FF">
        <w:rPr>
          <w:rFonts w:cstheme="minorHAnsi"/>
          <w:sz w:val="24"/>
          <w:szCs w:val="24"/>
        </w:rPr>
        <w:t xml:space="preserve"> forces an attacker into a room or area where they are isolated, cannot escape</w:t>
      </w:r>
      <w:r w:rsidR="00226ED0">
        <w:rPr>
          <w:rFonts w:cstheme="minorHAnsi"/>
          <w:sz w:val="24"/>
          <w:szCs w:val="24"/>
        </w:rPr>
        <w:t>,</w:t>
      </w:r>
      <w:r w:rsidR="00E205FF" w:rsidRPr="00E205FF">
        <w:rPr>
          <w:rFonts w:cstheme="minorHAnsi"/>
          <w:sz w:val="24"/>
          <w:szCs w:val="24"/>
        </w:rPr>
        <w:t xml:space="preserve"> and can do no more harm to students, staff</w:t>
      </w:r>
      <w:r w:rsidR="00226ED0">
        <w:rPr>
          <w:rFonts w:cstheme="minorHAnsi"/>
          <w:sz w:val="24"/>
          <w:szCs w:val="24"/>
        </w:rPr>
        <w:t>,</w:t>
      </w:r>
      <w:r w:rsidR="00E205FF" w:rsidRPr="00E205FF">
        <w:rPr>
          <w:rFonts w:cstheme="minorHAnsi"/>
          <w:sz w:val="24"/>
          <w:szCs w:val="24"/>
        </w:rPr>
        <w:t xml:space="preserve"> or visitors</w:t>
      </w:r>
      <w:r w:rsidR="00226ED0">
        <w:rPr>
          <w:rFonts w:cstheme="minorHAnsi"/>
          <w:sz w:val="24"/>
          <w:szCs w:val="24"/>
        </w:rPr>
        <w:t>,</w:t>
      </w:r>
      <w:r w:rsidR="00E205FF" w:rsidRPr="00E205FF">
        <w:rPr>
          <w:rFonts w:cstheme="minorHAnsi"/>
          <w:sz w:val="24"/>
          <w:szCs w:val="24"/>
        </w:rPr>
        <w:t xml:space="preserve"> </w:t>
      </w:r>
      <w:r w:rsidR="00E205FF">
        <w:rPr>
          <w:rFonts w:cstheme="minorHAnsi"/>
          <w:sz w:val="24"/>
          <w:szCs w:val="24"/>
        </w:rPr>
        <w:t>the officer</w:t>
      </w:r>
      <w:r w:rsidR="00E205FF" w:rsidRPr="00E205FF">
        <w:rPr>
          <w:rFonts w:cstheme="minorHAnsi"/>
          <w:sz w:val="24"/>
          <w:szCs w:val="24"/>
        </w:rPr>
        <w:t xml:space="preserve"> is not obligated to enter the room to deal with the attacker. They should maintain the isolation until </w:t>
      </w:r>
      <w:r w:rsidR="00E205FF">
        <w:rPr>
          <w:rFonts w:cstheme="minorHAnsi"/>
          <w:sz w:val="24"/>
          <w:szCs w:val="24"/>
        </w:rPr>
        <w:t xml:space="preserve">other </w:t>
      </w:r>
      <w:r w:rsidR="00E205FF" w:rsidRPr="00E205FF">
        <w:rPr>
          <w:rFonts w:cstheme="minorHAnsi"/>
          <w:sz w:val="24"/>
          <w:szCs w:val="24"/>
        </w:rPr>
        <w:t>first responders arrive</w:t>
      </w:r>
      <w:r w:rsidR="00226ED0">
        <w:rPr>
          <w:rFonts w:cstheme="minorHAnsi"/>
          <w:sz w:val="24"/>
          <w:szCs w:val="24"/>
        </w:rPr>
        <w:t>,</w:t>
      </w:r>
      <w:r w:rsidR="00EA3491">
        <w:rPr>
          <w:rFonts w:cstheme="minorHAnsi"/>
          <w:sz w:val="24"/>
          <w:szCs w:val="24"/>
        </w:rPr>
        <w:t xml:space="preserve"> treating the situation as a barricaded subject</w:t>
      </w:r>
      <w:r w:rsidR="00E205FF" w:rsidRPr="00E205FF">
        <w:rPr>
          <w:rFonts w:cstheme="minorHAnsi"/>
          <w:sz w:val="24"/>
          <w:szCs w:val="24"/>
        </w:rPr>
        <w:t xml:space="preserve">.  If </w:t>
      </w:r>
      <w:r w:rsidR="00EA3491">
        <w:rPr>
          <w:rFonts w:cstheme="minorHAnsi"/>
          <w:sz w:val="24"/>
          <w:szCs w:val="24"/>
        </w:rPr>
        <w:t>a</w:t>
      </w:r>
      <w:r w:rsidR="00E205FF">
        <w:rPr>
          <w:rFonts w:cstheme="minorHAnsi"/>
          <w:sz w:val="24"/>
          <w:szCs w:val="24"/>
        </w:rPr>
        <w:t xml:space="preserve"> school-based</w:t>
      </w:r>
      <w:r w:rsidR="00E205FF" w:rsidRPr="00E205FF">
        <w:rPr>
          <w:rFonts w:cstheme="minorHAnsi"/>
          <w:sz w:val="24"/>
          <w:szCs w:val="24"/>
        </w:rPr>
        <w:t xml:space="preserve"> </w:t>
      </w:r>
      <w:r w:rsidR="00E205FF">
        <w:rPr>
          <w:rFonts w:cstheme="minorHAnsi"/>
          <w:sz w:val="24"/>
          <w:szCs w:val="24"/>
        </w:rPr>
        <w:t>officer</w:t>
      </w:r>
      <w:r w:rsidR="00E205FF" w:rsidRPr="00E205FF">
        <w:rPr>
          <w:rFonts w:cstheme="minorHAnsi"/>
          <w:sz w:val="24"/>
          <w:szCs w:val="24"/>
        </w:rPr>
        <w:t xml:space="preserve"> were to drive the attacker from the campus, the </w:t>
      </w:r>
      <w:r w:rsidR="00E205FF">
        <w:rPr>
          <w:rFonts w:cstheme="minorHAnsi"/>
          <w:sz w:val="24"/>
          <w:szCs w:val="24"/>
        </w:rPr>
        <w:t>officer</w:t>
      </w:r>
      <w:r w:rsidR="00E205FF" w:rsidRPr="00E205FF">
        <w:rPr>
          <w:rFonts w:cstheme="minorHAnsi"/>
          <w:sz w:val="24"/>
          <w:szCs w:val="24"/>
        </w:rPr>
        <w:t xml:space="preserve"> has no obligation</w:t>
      </w:r>
      <w:r w:rsidR="00E205FF">
        <w:rPr>
          <w:rFonts w:cstheme="minorHAnsi"/>
          <w:sz w:val="24"/>
          <w:szCs w:val="24"/>
        </w:rPr>
        <w:t xml:space="preserve"> </w:t>
      </w:r>
      <w:r w:rsidR="00E205FF" w:rsidRPr="00E205FF">
        <w:rPr>
          <w:rFonts w:cstheme="minorHAnsi"/>
          <w:sz w:val="24"/>
          <w:szCs w:val="24"/>
        </w:rPr>
        <w:t>to pursue the attacker away from the school.</w:t>
      </w:r>
      <w:r w:rsidR="00E205FF">
        <w:rPr>
          <w:rFonts w:cstheme="minorHAnsi"/>
          <w:sz w:val="24"/>
          <w:szCs w:val="24"/>
        </w:rPr>
        <w:t xml:space="preserve"> He/she should communicate the attacker</w:t>
      </w:r>
      <w:r w:rsidR="00EA3491">
        <w:rPr>
          <w:rFonts w:cstheme="minorHAnsi"/>
          <w:sz w:val="24"/>
          <w:szCs w:val="24"/>
        </w:rPr>
        <w:t>’</w:t>
      </w:r>
      <w:r w:rsidR="00E205FF">
        <w:rPr>
          <w:rFonts w:cstheme="minorHAnsi"/>
          <w:sz w:val="24"/>
          <w:szCs w:val="24"/>
        </w:rPr>
        <w:t xml:space="preserve">s last known location and direction to responders then start assisting the injured. </w:t>
      </w:r>
      <w:r w:rsidR="00CA61B9">
        <w:rPr>
          <w:rFonts w:cstheme="minorHAnsi"/>
          <w:sz w:val="24"/>
          <w:szCs w:val="24"/>
        </w:rPr>
        <w:t>An appropriate response for a school-based officer</w:t>
      </w:r>
      <w:r w:rsidR="00E205FF" w:rsidRPr="00E205FF">
        <w:rPr>
          <w:rFonts w:cstheme="minorHAnsi"/>
          <w:sz w:val="24"/>
          <w:szCs w:val="24"/>
        </w:rPr>
        <w:t xml:space="preserve"> would be to remain at the school and ensure the attacker does not return.</w:t>
      </w:r>
    </w:p>
    <w:p w:rsidR="00D4796A" w:rsidRDefault="00D4796A" w:rsidP="00E205FF">
      <w:pPr>
        <w:pStyle w:val="ListParagraph"/>
        <w:spacing w:after="0" w:line="240" w:lineRule="auto"/>
        <w:ind w:left="540" w:right="3"/>
        <w:jc w:val="both"/>
        <w:rPr>
          <w:rFonts w:cstheme="minorHAnsi"/>
          <w:sz w:val="24"/>
          <w:szCs w:val="24"/>
        </w:rPr>
      </w:pPr>
    </w:p>
    <w:p w:rsidR="00D4796A" w:rsidRDefault="00D4796A" w:rsidP="00E205FF">
      <w:pPr>
        <w:pStyle w:val="ListParagraph"/>
        <w:spacing w:after="0" w:line="240" w:lineRule="auto"/>
        <w:ind w:left="540" w:right="3"/>
        <w:jc w:val="both"/>
        <w:rPr>
          <w:sz w:val="24"/>
          <w:szCs w:val="24"/>
        </w:rPr>
      </w:pPr>
      <w:r>
        <w:rPr>
          <w:rFonts w:cstheme="minorHAnsi"/>
          <w:sz w:val="24"/>
          <w:szCs w:val="24"/>
        </w:rPr>
        <w:t xml:space="preserve">Several officers have been criticized after events such as the </w:t>
      </w:r>
      <w:r w:rsidR="007D20D5">
        <w:rPr>
          <w:rFonts w:cstheme="minorHAnsi"/>
          <w:sz w:val="24"/>
          <w:szCs w:val="24"/>
        </w:rPr>
        <w:t>shooting in</w:t>
      </w:r>
      <w:r>
        <w:rPr>
          <w:rFonts w:cstheme="minorHAnsi"/>
          <w:sz w:val="24"/>
          <w:szCs w:val="24"/>
        </w:rPr>
        <w:t xml:space="preserve"> Parkland</w:t>
      </w:r>
      <w:r w:rsidR="007D20D5">
        <w:rPr>
          <w:rFonts w:cstheme="minorHAnsi"/>
          <w:sz w:val="24"/>
          <w:szCs w:val="24"/>
        </w:rPr>
        <w:t xml:space="preserve">, FL </w:t>
      </w:r>
      <w:r w:rsidR="000C424D">
        <w:rPr>
          <w:rFonts w:cstheme="minorHAnsi"/>
          <w:sz w:val="24"/>
          <w:szCs w:val="24"/>
        </w:rPr>
        <w:t xml:space="preserve">for a perceived failure to respond. </w:t>
      </w:r>
      <w:r w:rsidR="00EA3491">
        <w:rPr>
          <w:rFonts w:cstheme="minorHAnsi"/>
          <w:sz w:val="24"/>
          <w:szCs w:val="24"/>
        </w:rPr>
        <w:t xml:space="preserve">Video footage of an officer “staging” outside the building while the attack in Parkland was going on drew a great deal of public criticism. </w:t>
      </w:r>
      <w:r w:rsidR="000C424D">
        <w:rPr>
          <w:rFonts w:cstheme="minorHAnsi"/>
          <w:sz w:val="24"/>
          <w:szCs w:val="24"/>
        </w:rPr>
        <w:t xml:space="preserve">There has been significant public and legislative debate about sanctioning peace officers who fail to act </w:t>
      </w:r>
      <w:r w:rsidR="00AB11CA">
        <w:rPr>
          <w:rFonts w:cstheme="minorHAnsi"/>
          <w:sz w:val="24"/>
          <w:szCs w:val="24"/>
        </w:rPr>
        <w:t>to stop the carnage during active shooter events at schools.</w:t>
      </w:r>
      <w:r w:rsidR="000C424D">
        <w:rPr>
          <w:rFonts w:cstheme="minorHAnsi"/>
          <w:sz w:val="24"/>
          <w:szCs w:val="24"/>
        </w:rPr>
        <w:t xml:space="preserve"> Citizens have a reasonable expectation that police officers are willing to take risks to reduce casualties during </w:t>
      </w:r>
      <w:r w:rsidR="00424930">
        <w:rPr>
          <w:rFonts w:cstheme="minorHAnsi"/>
          <w:sz w:val="24"/>
          <w:szCs w:val="24"/>
        </w:rPr>
        <w:t>active shooter event</w:t>
      </w:r>
      <w:r w:rsidR="000C424D">
        <w:rPr>
          <w:rFonts w:cstheme="minorHAnsi"/>
          <w:sz w:val="24"/>
          <w:szCs w:val="24"/>
        </w:rPr>
        <w:t xml:space="preserve">. </w:t>
      </w:r>
      <w:r w:rsidR="00AB11CA">
        <w:rPr>
          <w:rFonts w:cstheme="minorHAnsi"/>
          <w:sz w:val="24"/>
          <w:szCs w:val="24"/>
        </w:rPr>
        <w:t xml:space="preserve">Part of the reasoning behind </w:t>
      </w:r>
      <w:r w:rsidR="00AB11CA">
        <w:rPr>
          <w:sz w:val="24"/>
          <w:szCs w:val="24"/>
        </w:rPr>
        <w:t xml:space="preserve">House Bill 2195 was to ensure that </w:t>
      </w:r>
      <w:r w:rsidR="00EA3491">
        <w:rPr>
          <w:sz w:val="24"/>
          <w:szCs w:val="24"/>
        </w:rPr>
        <w:t>Texas s</w:t>
      </w:r>
      <w:r w:rsidR="00AB11CA">
        <w:rPr>
          <w:sz w:val="24"/>
          <w:szCs w:val="24"/>
        </w:rPr>
        <w:t xml:space="preserve">chool-based </w:t>
      </w:r>
      <w:r w:rsidR="00EA3491">
        <w:rPr>
          <w:sz w:val="24"/>
          <w:szCs w:val="24"/>
        </w:rPr>
        <w:t>l</w:t>
      </w:r>
      <w:r w:rsidR="00AB11CA">
        <w:rPr>
          <w:sz w:val="24"/>
          <w:szCs w:val="24"/>
        </w:rPr>
        <w:t xml:space="preserve">aw </w:t>
      </w:r>
      <w:r w:rsidR="00EA3491">
        <w:rPr>
          <w:sz w:val="24"/>
          <w:szCs w:val="24"/>
        </w:rPr>
        <w:t>e</w:t>
      </w:r>
      <w:r w:rsidR="00AB11CA">
        <w:rPr>
          <w:sz w:val="24"/>
          <w:szCs w:val="24"/>
        </w:rPr>
        <w:t xml:space="preserve">nforcement </w:t>
      </w:r>
      <w:r w:rsidR="00EA3491">
        <w:rPr>
          <w:sz w:val="24"/>
          <w:szCs w:val="24"/>
        </w:rPr>
        <w:t>o</w:t>
      </w:r>
      <w:r w:rsidR="00AB11CA">
        <w:rPr>
          <w:sz w:val="24"/>
          <w:szCs w:val="24"/>
        </w:rPr>
        <w:t>fficers receive training specific to their role in stopping school shootings.</w:t>
      </w:r>
    </w:p>
    <w:p w:rsidR="00861341" w:rsidRDefault="00861341" w:rsidP="00E205FF">
      <w:pPr>
        <w:pStyle w:val="ListParagraph"/>
        <w:spacing w:after="0" w:line="240" w:lineRule="auto"/>
        <w:ind w:left="540" w:right="3"/>
        <w:jc w:val="both"/>
        <w:rPr>
          <w:sz w:val="24"/>
          <w:szCs w:val="24"/>
        </w:rPr>
      </w:pPr>
    </w:p>
    <w:p w:rsidR="00AB11CA" w:rsidRDefault="00AB11CA" w:rsidP="00E205FF">
      <w:pPr>
        <w:pStyle w:val="ListParagraph"/>
        <w:spacing w:after="0" w:line="240" w:lineRule="auto"/>
        <w:ind w:left="540" w:right="3"/>
        <w:jc w:val="both"/>
        <w:rPr>
          <w:sz w:val="24"/>
          <w:szCs w:val="24"/>
        </w:rPr>
      </w:pPr>
    </w:p>
    <w:p w:rsidR="00AB11CA" w:rsidRDefault="00AB11CA" w:rsidP="00AB11CA">
      <w:pPr>
        <w:pStyle w:val="ListParagraph"/>
        <w:spacing w:after="0" w:line="240" w:lineRule="auto"/>
        <w:ind w:left="540" w:right="3" w:hanging="540"/>
        <w:jc w:val="both"/>
        <w:rPr>
          <w:rFonts w:cstheme="minorHAnsi"/>
          <w:sz w:val="24"/>
          <w:szCs w:val="24"/>
        </w:rPr>
      </w:pPr>
      <w:r>
        <w:rPr>
          <w:rFonts w:cstheme="minorHAnsi"/>
          <w:b/>
          <w:sz w:val="24"/>
          <w:szCs w:val="24"/>
        </w:rPr>
        <w:t>2.3</w:t>
      </w:r>
      <w:r w:rsidRPr="00BC1DDC">
        <w:rPr>
          <w:rFonts w:cstheme="minorHAnsi"/>
          <w:sz w:val="24"/>
          <w:szCs w:val="24"/>
        </w:rPr>
        <w:tab/>
        <w:t>T</w:t>
      </w:r>
      <w:r w:rsidRPr="005F6318">
        <w:rPr>
          <w:rFonts w:cstheme="minorHAnsi"/>
          <w:sz w:val="24"/>
          <w:szCs w:val="24"/>
        </w:rPr>
        <w:t xml:space="preserve">he student will be able to identify </w:t>
      </w:r>
      <w:r w:rsidR="00861341">
        <w:rPr>
          <w:rFonts w:cstheme="minorHAnsi"/>
          <w:sz w:val="24"/>
          <w:szCs w:val="24"/>
        </w:rPr>
        <w:t xml:space="preserve">response </w:t>
      </w:r>
      <w:r>
        <w:rPr>
          <w:rFonts w:cstheme="minorHAnsi"/>
          <w:sz w:val="24"/>
          <w:szCs w:val="24"/>
        </w:rPr>
        <w:t>priorities during school shootings.</w:t>
      </w:r>
    </w:p>
    <w:p w:rsidR="00861341" w:rsidRDefault="00861341" w:rsidP="00AB11CA">
      <w:pPr>
        <w:pStyle w:val="ListParagraph"/>
        <w:spacing w:after="0" w:line="240" w:lineRule="auto"/>
        <w:ind w:left="540" w:right="3" w:hanging="540"/>
        <w:jc w:val="both"/>
        <w:rPr>
          <w:rFonts w:cstheme="minorHAnsi"/>
          <w:sz w:val="24"/>
          <w:szCs w:val="24"/>
        </w:rPr>
      </w:pPr>
      <w:r>
        <w:rPr>
          <w:rFonts w:cstheme="minorHAnsi"/>
          <w:b/>
          <w:sz w:val="24"/>
          <w:szCs w:val="24"/>
        </w:rPr>
        <w:tab/>
      </w:r>
    </w:p>
    <w:p w:rsidR="00861341" w:rsidRDefault="00861341" w:rsidP="00861341">
      <w:pPr>
        <w:pStyle w:val="ListParagraph"/>
        <w:spacing w:after="0" w:line="240" w:lineRule="auto"/>
        <w:ind w:left="540" w:right="3"/>
        <w:jc w:val="both"/>
        <w:rPr>
          <w:rFonts w:cstheme="minorHAnsi"/>
          <w:sz w:val="24"/>
          <w:szCs w:val="24"/>
        </w:rPr>
      </w:pPr>
      <w:r>
        <w:rPr>
          <w:rFonts w:cstheme="minorHAnsi"/>
          <w:sz w:val="24"/>
          <w:szCs w:val="24"/>
        </w:rPr>
        <w:t xml:space="preserve">Officers responding to active shooter events should be working through the following </w:t>
      </w:r>
      <w:r w:rsidRPr="00861341">
        <w:rPr>
          <w:rFonts w:cstheme="minorHAnsi"/>
          <w:sz w:val="24"/>
          <w:szCs w:val="24"/>
        </w:rPr>
        <w:t xml:space="preserve">list of priorities during an </w:t>
      </w:r>
      <w:r>
        <w:rPr>
          <w:rFonts w:cstheme="minorHAnsi"/>
          <w:sz w:val="24"/>
          <w:szCs w:val="24"/>
        </w:rPr>
        <w:t xml:space="preserve">event. </w:t>
      </w:r>
    </w:p>
    <w:p w:rsidR="00861341" w:rsidRDefault="00861341" w:rsidP="00861341">
      <w:pPr>
        <w:pStyle w:val="ListParagraph"/>
        <w:spacing w:after="0" w:line="240" w:lineRule="auto"/>
        <w:ind w:left="540" w:right="3"/>
        <w:jc w:val="both"/>
        <w:rPr>
          <w:rFonts w:cstheme="minorHAnsi"/>
          <w:sz w:val="24"/>
          <w:szCs w:val="24"/>
        </w:rPr>
      </w:pPr>
    </w:p>
    <w:p w:rsidR="00861341" w:rsidRDefault="00181019" w:rsidP="00AE269B">
      <w:pPr>
        <w:pStyle w:val="ListParagraph"/>
        <w:numPr>
          <w:ilvl w:val="0"/>
          <w:numId w:val="6"/>
        </w:numPr>
        <w:spacing w:after="0" w:line="240" w:lineRule="auto"/>
        <w:ind w:right="3"/>
        <w:jc w:val="both"/>
        <w:rPr>
          <w:rFonts w:cstheme="minorHAnsi"/>
          <w:sz w:val="24"/>
          <w:szCs w:val="24"/>
        </w:rPr>
      </w:pPr>
      <w:r>
        <w:rPr>
          <w:rFonts w:cstheme="minorHAnsi"/>
          <w:b/>
          <w:sz w:val="24"/>
          <w:szCs w:val="24"/>
        </w:rPr>
        <w:t xml:space="preserve">STOP THE KILLING </w:t>
      </w:r>
      <w:r w:rsidR="008E4F46">
        <w:rPr>
          <w:rFonts w:cstheme="minorHAnsi"/>
          <w:b/>
          <w:sz w:val="24"/>
          <w:szCs w:val="24"/>
        </w:rPr>
        <w:t xml:space="preserve">– </w:t>
      </w:r>
      <w:r w:rsidR="008E4F46">
        <w:rPr>
          <w:rFonts w:cstheme="minorHAnsi"/>
          <w:sz w:val="24"/>
          <w:szCs w:val="24"/>
        </w:rPr>
        <w:t>Officer’s</w:t>
      </w:r>
      <w:r w:rsidR="00861341">
        <w:rPr>
          <w:rFonts w:cstheme="minorHAnsi"/>
          <w:sz w:val="24"/>
          <w:szCs w:val="24"/>
        </w:rPr>
        <w:t xml:space="preserve"> first priority </w:t>
      </w:r>
      <w:r w:rsidR="00861341" w:rsidRPr="00861341">
        <w:rPr>
          <w:rFonts w:cstheme="minorHAnsi"/>
          <w:sz w:val="24"/>
          <w:szCs w:val="24"/>
        </w:rPr>
        <w:t>is to</w:t>
      </w:r>
      <w:r w:rsidR="00861341">
        <w:rPr>
          <w:rFonts w:cstheme="minorHAnsi"/>
          <w:sz w:val="24"/>
          <w:szCs w:val="24"/>
        </w:rPr>
        <w:t xml:space="preserve"> </w:t>
      </w:r>
      <w:r w:rsidR="00861341" w:rsidRPr="00861341">
        <w:rPr>
          <w:rFonts w:cstheme="minorHAnsi"/>
          <w:sz w:val="24"/>
          <w:szCs w:val="24"/>
        </w:rPr>
        <w:t xml:space="preserve">move in and confront the attacker. </w:t>
      </w:r>
      <w:r w:rsidR="00257EFD">
        <w:rPr>
          <w:rFonts w:cstheme="minorHAnsi"/>
          <w:sz w:val="24"/>
          <w:szCs w:val="24"/>
        </w:rPr>
        <w:t>This may include bypassing the injured and not responding to cries for help from children.</w:t>
      </w:r>
    </w:p>
    <w:p w:rsidR="00861341" w:rsidRPr="00257EFD" w:rsidRDefault="00181019" w:rsidP="00AE269B">
      <w:pPr>
        <w:pStyle w:val="ListParagraph"/>
        <w:numPr>
          <w:ilvl w:val="0"/>
          <w:numId w:val="6"/>
        </w:numPr>
        <w:spacing w:after="0" w:line="240" w:lineRule="auto"/>
        <w:ind w:right="3"/>
        <w:jc w:val="both"/>
        <w:rPr>
          <w:rFonts w:cstheme="minorHAnsi"/>
          <w:sz w:val="24"/>
          <w:szCs w:val="24"/>
        </w:rPr>
      </w:pPr>
      <w:r w:rsidRPr="00257EFD">
        <w:rPr>
          <w:rFonts w:cstheme="minorHAnsi"/>
          <w:b/>
          <w:sz w:val="24"/>
          <w:szCs w:val="24"/>
        </w:rPr>
        <w:t xml:space="preserve">STOP THE DYING </w:t>
      </w:r>
      <w:r w:rsidR="00A12B84">
        <w:rPr>
          <w:rFonts w:cstheme="minorHAnsi"/>
          <w:b/>
          <w:sz w:val="24"/>
          <w:szCs w:val="24"/>
        </w:rPr>
        <w:t>–</w:t>
      </w:r>
      <w:r w:rsidR="008E4F46" w:rsidRPr="00257EFD">
        <w:rPr>
          <w:rFonts w:cstheme="minorHAnsi"/>
          <w:b/>
          <w:sz w:val="24"/>
          <w:szCs w:val="24"/>
        </w:rPr>
        <w:t xml:space="preserve"> </w:t>
      </w:r>
      <w:r w:rsidR="00861341" w:rsidRPr="00257EFD">
        <w:rPr>
          <w:rFonts w:cstheme="minorHAnsi"/>
          <w:sz w:val="24"/>
          <w:szCs w:val="24"/>
        </w:rPr>
        <w:t xml:space="preserve">Once the threat has been isolated, distracted, </w:t>
      </w:r>
      <w:r w:rsidR="00257EFD" w:rsidRPr="00257EFD">
        <w:rPr>
          <w:rFonts w:cstheme="minorHAnsi"/>
          <w:sz w:val="24"/>
          <w:szCs w:val="24"/>
        </w:rPr>
        <w:t>and/</w:t>
      </w:r>
      <w:r w:rsidR="00861341" w:rsidRPr="00257EFD">
        <w:rPr>
          <w:rFonts w:cstheme="minorHAnsi"/>
          <w:sz w:val="24"/>
          <w:szCs w:val="24"/>
        </w:rPr>
        <w:t xml:space="preserve">or neutralized, they </w:t>
      </w:r>
      <w:r w:rsidR="009B6BFA" w:rsidRPr="00257EFD">
        <w:rPr>
          <w:rFonts w:cstheme="minorHAnsi"/>
          <w:sz w:val="24"/>
          <w:szCs w:val="24"/>
        </w:rPr>
        <w:t>should</w:t>
      </w:r>
      <w:r w:rsidR="00861341" w:rsidRPr="00257EFD">
        <w:rPr>
          <w:rFonts w:cstheme="minorHAnsi"/>
          <w:sz w:val="24"/>
          <w:szCs w:val="24"/>
        </w:rPr>
        <w:t xml:space="preserve"> begin providing medical aid to those most seriously injured. </w:t>
      </w:r>
      <w:r w:rsidR="00257EFD" w:rsidRPr="00257EFD">
        <w:rPr>
          <w:rFonts w:cstheme="minorHAnsi"/>
          <w:sz w:val="24"/>
          <w:szCs w:val="24"/>
        </w:rPr>
        <w:t>In most circumstances, emergency medical service personnel will not enter the scene until it has been deemed safe by law enforcement. This means that law enforcement and other</w:t>
      </w:r>
      <w:r w:rsidR="00257EFD">
        <w:rPr>
          <w:rFonts w:cstheme="minorHAnsi"/>
          <w:sz w:val="24"/>
          <w:szCs w:val="24"/>
        </w:rPr>
        <w:t xml:space="preserve"> staff</w:t>
      </w:r>
      <w:r w:rsidR="00257EFD" w:rsidRPr="00257EFD">
        <w:rPr>
          <w:rFonts w:cstheme="minorHAnsi"/>
          <w:sz w:val="24"/>
          <w:szCs w:val="24"/>
        </w:rPr>
        <w:t xml:space="preserve"> inside the structure </w:t>
      </w:r>
      <w:r w:rsidR="00257EFD">
        <w:rPr>
          <w:rFonts w:cstheme="minorHAnsi"/>
          <w:sz w:val="24"/>
          <w:szCs w:val="24"/>
        </w:rPr>
        <w:t>must</w:t>
      </w:r>
      <w:r w:rsidR="00257EFD" w:rsidRPr="00257EFD">
        <w:rPr>
          <w:rFonts w:cstheme="minorHAnsi"/>
          <w:sz w:val="24"/>
          <w:szCs w:val="24"/>
        </w:rPr>
        <w:t xml:space="preserve"> be the initial medical providers for many of the victims. Gunshot wounds and other</w:t>
      </w:r>
      <w:r w:rsidR="00257EFD">
        <w:rPr>
          <w:rFonts w:cstheme="minorHAnsi"/>
          <w:sz w:val="24"/>
          <w:szCs w:val="24"/>
        </w:rPr>
        <w:t xml:space="preserve"> </w:t>
      </w:r>
      <w:r w:rsidR="00257EFD" w:rsidRPr="00257EFD">
        <w:rPr>
          <w:rFonts w:cstheme="minorHAnsi"/>
          <w:sz w:val="24"/>
          <w:szCs w:val="24"/>
        </w:rPr>
        <w:t>penetrating trauma can cause bleeding, sometimes massive bleeding that must be quickly controlled.</w:t>
      </w:r>
      <w:r w:rsidR="00257EFD">
        <w:rPr>
          <w:rFonts w:cstheme="minorHAnsi"/>
          <w:sz w:val="24"/>
          <w:szCs w:val="24"/>
        </w:rPr>
        <w:t xml:space="preserve"> Texas schools are now r</w:t>
      </w:r>
      <w:r w:rsidR="008C03C5">
        <w:rPr>
          <w:rFonts w:cstheme="minorHAnsi"/>
          <w:sz w:val="24"/>
          <w:szCs w:val="24"/>
        </w:rPr>
        <w:t xml:space="preserve">equired to train their staff and provide bleeding control kits in easily accessible areas of campus. Officers should train with other staff members and be aware of where to access bleeding control supplies. </w:t>
      </w:r>
    </w:p>
    <w:p w:rsidR="00AB11CA" w:rsidRDefault="00181019" w:rsidP="00AE269B">
      <w:pPr>
        <w:pStyle w:val="ListParagraph"/>
        <w:numPr>
          <w:ilvl w:val="0"/>
          <w:numId w:val="6"/>
        </w:numPr>
        <w:spacing w:after="0" w:line="240" w:lineRule="auto"/>
        <w:ind w:right="3"/>
        <w:jc w:val="both"/>
        <w:rPr>
          <w:rFonts w:cstheme="minorHAnsi"/>
          <w:sz w:val="24"/>
          <w:szCs w:val="24"/>
        </w:rPr>
      </w:pPr>
      <w:r w:rsidRPr="009B6BFA">
        <w:rPr>
          <w:rFonts w:cstheme="minorHAnsi"/>
          <w:b/>
          <w:sz w:val="24"/>
          <w:szCs w:val="24"/>
        </w:rPr>
        <w:t>EVACUATE</w:t>
      </w:r>
      <w:r>
        <w:rPr>
          <w:rFonts w:cstheme="minorHAnsi"/>
          <w:sz w:val="24"/>
          <w:szCs w:val="24"/>
        </w:rPr>
        <w:t xml:space="preserve"> </w:t>
      </w:r>
      <w:r>
        <w:rPr>
          <w:rFonts w:cstheme="minorHAnsi"/>
          <w:b/>
          <w:sz w:val="24"/>
          <w:szCs w:val="24"/>
        </w:rPr>
        <w:t xml:space="preserve">THE INJURED </w:t>
      </w:r>
      <w:r w:rsidR="00A12B84">
        <w:rPr>
          <w:rFonts w:cstheme="minorHAnsi"/>
          <w:b/>
          <w:sz w:val="24"/>
          <w:szCs w:val="24"/>
        </w:rPr>
        <w:t>–</w:t>
      </w:r>
      <w:r w:rsidR="00257EFD">
        <w:rPr>
          <w:rFonts w:cstheme="minorHAnsi"/>
          <w:sz w:val="24"/>
          <w:szCs w:val="24"/>
        </w:rPr>
        <w:t xml:space="preserve"> As soon as the scene can be secured, every effort should be made to quickly evacuate the severely injured to medical facilities where they can get proper treatment.</w:t>
      </w:r>
    </w:p>
    <w:p w:rsidR="008C03C5" w:rsidRDefault="008C03C5" w:rsidP="008C03C5">
      <w:pPr>
        <w:pStyle w:val="ListParagraph"/>
        <w:spacing w:after="0" w:line="240" w:lineRule="auto"/>
        <w:ind w:left="1260" w:right="3"/>
        <w:jc w:val="both"/>
        <w:rPr>
          <w:rFonts w:cstheme="minorHAnsi"/>
          <w:sz w:val="24"/>
          <w:szCs w:val="24"/>
        </w:rPr>
      </w:pPr>
    </w:p>
    <w:p w:rsidR="00AB11CA" w:rsidRPr="005F6318" w:rsidRDefault="008C03C5" w:rsidP="00E205FF">
      <w:pPr>
        <w:pStyle w:val="ListParagraph"/>
        <w:spacing w:after="0" w:line="240" w:lineRule="auto"/>
        <w:ind w:left="540" w:right="3"/>
        <w:jc w:val="both"/>
        <w:rPr>
          <w:rFonts w:cstheme="minorHAnsi"/>
          <w:sz w:val="24"/>
          <w:szCs w:val="24"/>
        </w:rPr>
      </w:pPr>
      <w:r w:rsidRPr="008C03C5">
        <w:rPr>
          <w:rFonts w:cstheme="minorHAnsi"/>
          <w:b/>
          <w:sz w:val="24"/>
          <w:szCs w:val="24"/>
        </w:rPr>
        <w:t xml:space="preserve">INSTRUCTOR NOTE:  </w:t>
      </w:r>
      <w:r>
        <w:rPr>
          <w:rFonts w:cstheme="minorHAnsi"/>
          <w:sz w:val="24"/>
          <w:szCs w:val="24"/>
        </w:rPr>
        <w:t xml:space="preserve">House Bill 496 (86R) requires Texas public and open enrollment charter schools to implement traumatic injury response protocols and train staff members and volunteers to follow the protocols in the event of an emergency. </w:t>
      </w:r>
    </w:p>
    <w:p w:rsidR="005F6318" w:rsidRPr="00D7245D" w:rsidRDefault="005F6318" w:rsidP="009B5CFA">
      <w:pPr>
        <w:spacing w:after="0" w:line="240" w:lineRule="auto"/>
        <w:ind w:right="3"/>
        <w:jc w:val="both"/>
        <w:rPr>
          <w:rFonts w:cstheme="minorHAnsi"/>
          <w:color w:val="FF0000"/>
          <w:sz w:val="24"/>
          <w:szCs w:val="24"/>
        </w:rPr>
      </w:pPr>
    </w:p>
    <w:p w:rsidR="004A1EED" w:rsidRPr="00915B47" w:rsidRDefault="004A1EED" w:rsidP="004A1EED">
      <w:pPr>
        <w:spacing w:after="0" w:line="240" w:lineRule="auto"/>
        <w:ind w:right="3"/>
        <w:jc w:val="both"/>
        <w:rPr>
          <w:rFonts w:cstheme="minorHAnsi"/>
          <w:b/>
          <w:sz w:val="24"/>
          <w:szCs w:val="24"/>
        </w:rPr>
      </w:pPr>
      <w:r w:rsidRPr="00915B47">
        <w:rPr>
          <w:rFonts w:cstheme="minorHAnsi"/>
          <w:b/>
          <w:sz w:val="24"/>
          <w:szCs w:val="24"/>
        </w:rPr>
        <w:t xml:space="preserve">Unit 3. </w:t>
      </w:r>
      <w:r w:rsidR="006E7F39">
        <w:rPr>
          <w:rFonts w:cstheme="minorHAnsi"/>
          <w:b/>
          <w:sz w:val="24"/>
          <w:szCs w:val="24"/>
        </w:rPr>
        <w:t xml:space="preserve">Stop the </w:t>
      </w:r>
      <w:r w:rsidR="004E78CA">
        <w:rPr>
          <w:rFonts w:cstheme="minorHAnsi"/>
          <w:b/>
          <w:sz w:val="24"/>
          <w:szCs w:val="24"/>
        </w:rPr>
        <w:t>Killing</w:t>
      </w:r>
      <w:r w:rsidR="006E7F39">
        <w:rPr>
          <w:rFonts w:cstheme="minorHAnsi"/>
          <w:b/>
          <w:sz w:val="24"/>
          <w:szCs w:val="24"/>
        </w:rPr>
        <w:t xml:space="preserve"> - </w:t>
      </w:r>
      <w:r w:rsidR="00C7500E" w:rsidRPr="00915B47">
        <w:rPr>
          <w:rFonts w:cstheme="minorHAnsi"/>
          <w:b/>
          <w:sz w:val="24"/>
          <w:szCs w:val="24"/>
        </w:rPr>
        <w:t>Solo Response to Active Shooter Events</w:t>
      </w:r>
    </w:p>
    <w:p w:rsidR="007C6A89" w:rsidRPr="00D7245D" w:rsidRDefault="007C6A89" w:rsidP="004A1EED">
      <w:pPr>
        <w:spacing w:after="0" w:line="240" w:lineRule="auto"/>
        <w:ind w:right="3"/>
        <w:jc w:val="both"/>
        <w:rPr>
          <w:rFonts w:cstheme="minorHAnsi"/>
          <w:color w:val="FF0000"/>
          <w:sz w:val="24"/>
          <w:szCs w:val="24"/>
        </w:rPr>
      </w:pPr>
    </w:p>
    <w:p w:rsidR="00D305E5" w:rsidRDefault="00BC1DDC" w:rsidP="00A12B84">
      <w:pPr>
        <w:pStyle w:val="ListParagraph"/>
        <w:spacing w:after="0" w:line="240" w:lineRule="auto"/>
        <w:ind w:left="540" w:right="3" w:hanging="540"/>
        <w:jc w:val="both"/>
        <w:rPr>
          <w:rFonts w:cstheme="minorHAnsi"/>
          <w:sz w:val="24"/>
          <w:szCs w:val="24"/>
        </w:rPr>
      </w:pPr>
      <w:r w:rsidRPr="00A12B84">
        <w:rPr>
          <w:rFonts w:cstheme="minorHAnsi"/>
          <w:b/>
          <w:sz w:val="24"/>
          <w:szCs w:val="24"/>
        </w:rPr>
        <w:t>3.1</w:t>
      </w:r>
      <w:r w:rsidR="005F6318" w:rsidRPr="004F35C4">
        <w:rPr>
          <w:rFonts w:cstheme="minorHAnsi"/>
          <w:b/>
          <w:vanish/>
          <w:sz w:val="24"/>
          <w:szCs w:val="24"/>
        </w:rPr>
        <w:t>3.1</w:t>
      </w:r>
      <w:r w:rsidR="00D1001D" w:rsidRPr="00A12B84">
        <w:rPr>
          <w:rFonts w:cstheme="minorHAnsi"/>
          <w:sz w:val="24"/>
          <w:szCs w:val="24"/>
        </w:rPr>
        <w:tab/>
      </w:r>
      <w:r w:rsidR="0022728D" w:rsidRPr="00A12B84">
        <w:rPr>
          <w:rFonts w:cstheme="minorHAnsi"/>
          <w:sz w:val="24"/>
          <w:szCs w:val="24"/>
        </w:rPr>
        <w:t xml:space="preserve">The student will be able to explain </w:t>
      </w:r>
      <w:r w:rsidR="00C7500E" w:rsidRPr="00A12B84">
        <w:rPr>
          <w:rFonts w:cstheme="minorHAnsi"/>
          <w:sz w:val="24"/>
          <w:szCs w:val="24"/>
        </w:rPr>
        <w:t>the need to potentially adopt a solo response to an active shooter event</w:t>
      </w:r>
    </w:p>
    <w:p w:rsidR="00A12B84" w:rsidRPr="00A12B84" w:rsidRDefault="00A12B84" w:rsidP="00A12B84">
      <w:pPr>
        <w:pStyle w:val="ListParagraph"/>
        <w:spacing w:after="0" w:line="240" w:lineRule="auto"/>
        <w:ind w:left="540" w:right="3" w:hanging="540"/>
        <w:jc w:val="both"/>
        <w:rPr>
          <w:rFonts w:cstheme="minorHAnsi"/>
          <w:sz w:val="24"/>
          <w:szCs w:val="24"/>
        </w:rPr>
      </w:pPr>
    </w:p>
    <w:p w:rsidR="00742E75" w:rsidRDefault="00B45471" w:rsidP="00A12B84">
      <w:pPr>
        <w:spacing w:after="100" w:line="249" w:lineRule="auto"/>
        <w:ind w:left="540"/>
        <w:jc w:val="both"/>
        <w:rPr>
          <w:rFonts w:cstheme="minorHAnsi"/>
          <w:sz w:val="24"/>
          <w:szCs w:val="24"/>
        </w:rPr>
      </w:pPr>
      <w:r>
        <w:rPr>
          <w:rFonts w:cstheme="minorHAnsi"/>
          <w:sz w:val="24"/>
          <w:szCs w:val="24"/>
        </w:rPr>
        <w:t>Most Texas peace officers have received rapid response to active shooter training since the Columbine event. Through training providers such as the ALERRT Center, Texas Tactical Police Officers Association</w:t>
      </w:r>
      <w:r w:rsidR="00D16E1C">
        <w:rPr>
          <w:rFonts w:cstheme="minorHAnsi"/>
          <w:sz w:val="24"/>
          <w:szCs w:val="24"/>
        </w:rPr>
        <w:t>,</w:t>
      </w:r>
      <w:r>
        <w:rPr>
          <w:rFonts w:cstheme="minorHAnsi"/>
          <w:sz w:val="24"/>
          <w:szCs w:val="24"/>
        </w:rPr>
        <w:t xml:space="preserve"> the National Tactical Officers Association</w:t>
      </w:r>
      <w:r w:rsidR="00D16E1C">
        <w:rPr>
          <w:rFonts w:cstheme="minorHAnsi"/>
          <w:sz w:val="24"/>
          <w:szCs w:val="24"/>
        </w:rPr>
        <w:t xml:space="preserve"> and regional/agency training providers</w:t>
      </w:r>
      <w:r w:rsidR="00892A1A">
        <w:rPr>
          <w:rFonts w:cstheme="minorHAnsi"/>
          <w:sz w:val="24"/>
          <w:szCs w:val="24"/>
        </w:rPr>
        <w:t>,</w:t>
      </w:r>
      <w:r>
        <w:rPr>
          <w:rFonts w:cstheme="minorHAnsi"/>
          <w:sz w:val="24"/>
          <w:szCs w:val="24"/>
        </w:rPr>
        <w:t xml:space="preserve"> active shooter protocols</w:t>
      </w:r>
      <w:r w:rsidR="00892A1A">
        <w:rPr>
          <w:rFonts w:cstheme="minorHAnsi"/>
          <w:sz w:val="24"/>
          <w:szCs w:val="24"/>
        </w:rPr>
        <w:t xml:space="preserve"> and tactics</w:t>
      </w:r>
      <w:r>
        <w:rPr>
          <w:rFonts w:cstheme="minorHAnsi"/>
          <w:sz w:val="24"/>
          <w:szCs w:val="24"/>
        </w:rPr>
        <w:t xml:space="preserve"> have been widely trained. </w:t>
      </w:r>
      <w:r w:rsidR="00742E75">
        <w:rPr>
          <w:rFonts w:cstheme="minorHAnsi"/>
          <w:sz w:val="24"/>
          <w:szCs w:val="24"/>
        </w:rPr>
        <w:t>In fact, rapid response to active shooter training was added to the Texas Basic Peace Officer course in 2005 as a requirement in the Patrol Procedures section</w:t>
      </w:r>
      <w:r w:rsidR="00A12B84">
        <w:rPr>
          <w:rFonts w:cstheme="minorHAnsi"/>
          <w:sz w:val="24"/>
          <w:szCs w:val="24"/>
        </w:rPr>
        <w:t>,</w:t>
      </w:r>
      <w:r w:rsidR="00742E75">
        <w:rPr>
          <w:rFonts w:cstheme="minorHAnsi"/>
          <w:sz w:val="24"/>
          <w:szCs w:val="24"/>
        </w:rPr>
        <w:t xml:space="preserve"> so all Texas Peace Officers certified since 2005 should have received </w:t>
      </w:r>
      <w:r w:rsidR="00D16E1C">
        <w:rPr>
          <w:rFonts w:cstheme="minorHAnsi"/>
          <w:sz w:val="24"/>
          <w:szCs w:val="24"/>
        </w:rPr>
        <w:t>some form of basic active shooter response</w:t>
      </w:r>
      <w:r w:rsidR="00742E75">
        <w:rPr>
          <w:rFonts w:cstheme="minorHAnsi"/>
          <w:sz w:val="24"/>
          <w:szCs w:val="24"/>
        </w:rPr>
        <w:t xml:space="preserve"> as part of their basic </w:t>
      </w:r>
      <w:r w:rsidR="00D16E1C">
        <w:rPr>
          <w:rFonts w:cstheme="minorHAnsi"/>
          <w:sz w:val="24"/>
          <w:szCs w:val="24"/>
        </w:rPr>
        <w:t xml:space="preserve">academy </w:t>
      </w:r>
      <w:r w:rsidR="00742E75">
        <w:rPr>
          <w:rFonts w:cstheme="minorHAnsi"/>
          <w:sz w:val="24"/>
          <w:szCs w:val="24"/>
        </w:rPr>
        <w:t>training.</w:t>
      </w:r>
    </w:p>
    <w:p w:rsidR="007D147E" w:rsidRDefault="007D147E" w:rsidP="00645EDF">
      <w:pPr>
        <w:spacing w:after="0" w:line="249" w:lineRule="auto"/>
        <w:ind w:left="540"/>
        <w:jc w:val="both"/>
        <w:rPr>
          <w:rFonts w:cstheme="minorHAnsi"/>
          <w:sz w:val="24"/>
          <w:szCs w:val="24"/>
        </w:rPr>
      </w:pPr>
    </w:p>
    <w:p w:rsidR="00D16E1C" w:rsidRDefault="00742E75" w:rsidP="00A12B84">
      <w:pPr>
        <w:spacing w:after="100" w:line="249" w:lineRule="auto"/>
        <w:ind w:left="540"/>
        <w:jc w:val="both"/>
        <w:rPr>
          <w:rFonts w:cstheme="minorHAnsi"/>
          <w:sz w:val="24"/>
          <w:szCs w:val="24"/>
        </w:rPr>
      </w:pPr>
      <w:r>
        <w:rPr>
          <w:rFonts w:cstheme="minorHAnsi"/>
          <w:sz w:val="24"/>
          <w:szCs w:val="24"/>
        </w:rPr>
        <w:t>Most response to active shooter training has been based on team tactics that normally leveraged 4 or more officers operating as a cohesive unit to search for and neutralize the threat(s)</w:t>
      </w:r>
      <w:r w:rsidR="00900270" w:rsidRPr="008D0356">
        <w:rPr>
          <w:rFonts w:cstheme="minorHAnsi"/>
          <w:sz w:val="24"/>
          <w:szCs w:val="24"/>
        </w:rPr>
        <w:t xml:space="preserve">. </w:t>
      </w:r>
      <w:r w:rsidR="00D16E1C">
        <w:rPr>
          <w:rFonts w:cstheme="minorHAnsi"/>
          <w:sz w:val="24"/>
          <w:szCs w:val="24"/>
        </w:rPr>
        <w:t xml:space="preserve">Training historically involved forming a diamond or “T” formation and rapidly advancing toward the sounds of the gunfire. The tactics and techniques have a great deal of value when the resources to use them are </w:t>
      </w:r>
      <w:r w:rsidR="00D16E1C" w:rsidRPr="00D16E1C">
        <w:rPr>
          <w:rFonts w:cstheme="minorHAnsi"/>
          <w:sz w:val="24"/>
          <w:szCs w:val="24"/>
          <w:u w:val="single"/>
        </w:rPr>
        <w:t>immediately</w:t>
      </w:r>
      <w:r w:rsidR="00D16E1C">
        <w:rPr>
          <w:rFonts w:cstheme="minorHAnsi"/>
          <w:sz w:val="24"/>
          <w:szCs w:val="24"/>
        </w:rPr>
        <w:t xml:space="preserve"> available. It is obviously safer to deploy teams with overlapping areas of responsibility. More eyes and more guns pointed at the problem would be preferable.</w:t>
      </w:r>
    </w:p>
    <w:p w:rsidR="00D16E1C" w:rsidRDefault="00D16E1C" w:rsidP="00A12B84">
      <w:pPr>
        <w:spacing w:after="100" w:line="249" w:lineRule="auto"/>
        <w:ind w:left="540"/>
        <w:jc w:val="both"/>
        <w:rPr>
          <w:rFonts w:cstheme="minorHAnsi"/>
          <w:sz w:val="24"/>
          <w:szCs w:val="24"/>
        </w:rPr>
      </w:pPr>
    </w:p>
    <w:p w:rsidR="00900270" w:rsidRPr="008D0356" w:rsidRDefault="00D16E1C" w:rsidP="00A12B84">
      <w:pPr>
        <w:spacing w:after="100" w:line="249" w:lineRule="auto"/>
        <w:ind w:left="540"/>
        <w:jc w:val="both"/>
        <w:rPr>
          <w:rFonts w:cstheme="minorHAnsi"/>
          <w:sz w:val="24"/>
          <w:szCs w:val="24"/>
        </w:rPr>
      </w:pPr>
      <w:r>
        <w:rPr>
          <w:rFonts w:cstheme="minorHAnsi"/>
          <w:sz w:val="24"/>
          <w:szCs w:val="24"/>
        </w:rPr>
        <w:t>Time is the number one enemy during active shooter response. The short duration and high casualty rates produced by these events requires immediate response to reduce the loss of life. In many cases that immediate response means a single (solo) officer response until such times as other forces can arrive.</w:t>
      </w:r>
      <w:r w:rsidR="00915B47">
        <w:rPr>
          <w:rFonts w:cstheme="minorHAnsi"/>
          <w:sz w:val="24"/>
          <w:szCs w:val="24"/>
        </w:rPr>
        <w:t xml:space="preserve"> The best hope that innocent victims have is that officers immediately move into action to isolate, distract or neutralize the threat</w:t>
      </w:r>
      <w:r w:rsidR="00F65F41">
        <w:rPr>
          <w:rFonts w:cstheme="minorHAnsi"/>
          <w:sz w:val="24"/>
          <w:szCs w:val="24"/>
        </w:rPr>
        <w:t>,</w:t>
      </w:r>
      <w:r w:rsidR="00915B47">
        <w:rPr>
          <w:rFonts w:cstheme="minorHAnsi"/>
          <w:sz w:val="24"/>
          <w:szCs w:val="24"/>
        </w:rPr>
        <w:t xml:space="preserve"> even if that means one officer acting alone.</w:t>
      </w:r>
    </w:p>
    <w:p w:rsidR="00B36419" w:rsidRPr="00F069AF" w:rsidRDefault="00B36419" w:rsidP="009B5CFA">
      <w:pPr>
        <w:spacing w:after="0" w:line="240" w:lineRule="auto"/>
        <w:ind w:right="3"/>
        <w:jc w:val="both"/>
        <w:rPr>
          <w:rFonts w:cstheme="minorHAnsi"/>
          <w:color w:val="FF0000"/>
          <w:sz w:val="24"/>
          <w:szCs w:val="24"/>
        </w:rPr>
      </w:pPr>
    </w:p>
    <w:p w:rsidR="00DF4A2A" w:rsidRPr="00BC1DDC" w:rsidRDefault="005F6318" w:rsidP="004F35C4">
      <w:pPr>
        <w:pStyle w:val="ListParagraph"/>
        <w:spacing w:after="0" w:line="240" w:lineRule="auto"/>
        <w:ind w:left="540" w:right="3" w:hanging="540"/>
        <w:jc w:val="both"/>
        <w:rPr>
          <w:rFonts w:cstheme="minorHAnsi"/>
          <w:sz w:val="24"/>
          <w:szCs w:val="24"/>
        </w:rPr>
      </w:pPr>
      <w:r w:rsidRPr="004F35C4">
        <w:rPr>
          <w:rFonts w:cstheme="minorHAnsi"/>
          <w:b/>
          <w:sz w:val="24"/>
          <w:szCs w:val="24"/>
        </w:rPr>
        <w:t>3.2</w:t>
      </w:r>
      <w:r w:rsidR="00D16C68" w:rsidRPr="00BC1DDC">
        <w:rPr>
          <w:rFonts w:cstheme="minorHAnsi"/>
          <w:sz w:val="24"/>
          <w:szCs w:val="24"/>
        </w:rPr>
        <w:tab/>
      </w:r>
      <w:r w:rsidR="008D0356" w:rsidRPr="00BC1DDC">
        <w:rPr>
          <w:rFonts w:cstheme="minorHAnsi"/>
          <w:sz w:val="24"/>
          <w:szCs w:val="24"/>
        </w:rPr>
        <w:t xml:space="preserve">The student will be able to </w:t>
      </w:r>
      <w:r w:rsidR="00915B47">
        <w:rPr>
          <w:rFonts w:cstheme="minorHAnsi"/>
          <w:sz w:val="24"/>
          <w:szCs w:val="24"/>
        </w:rPr>
        <w:t xml:space="preserve">demonstrate proper muzzle discipline </w:t>
      </w:r>
      <w:r w:rsidR="00810C69">
        <w:rPr>
          <w:rFonts w:cstheme="minorHAnsi"/>
          <w:sz w:val="24"/>
          <w:szCs w:val="24"/>
        </w:rPr>
        <w:t xml:space="preserve">and movement </w:t>
      </w:r>
      <w:r w:rsidR="00915B47">
        <w:rPr>
          <w:rFonts w:cstheme="minorHAnsi"/>
          <w:sz w:val="24"/>
          <w:szCs w:val="24"/>
        </w:rPr>
        <w:t>while searching a building and moving amongst other people.</w:t>
      </w:r>
    </w:p>
    <w:p w:rsidR="00177894" w:rsidRPr="00F069AF" w:rsidRDefault="00177894" w:rsidP="004F35C4">
      <w:pPr>
        <w:pStyle w:val="ListParagraph"/>
        <w:spacing w:after="0" w:line="240" w:lineRule="auto"/>
        <w:ind w:left="540" w:right="3"/>
        <w:jc w:val="both"/>
        <w:rPr>
          <w:rFonts w:cstheme="minorHAnsi"/>
          <w:color w:val="FF0000"/>
          <w:sz w:val="24"/>
          <w:szCs w:val="24"/>
        </w:rPr>
      </w:pPr>
    </w:p>
    <w:p w:rsidR="008D0356" w:rsidRDefault="008D0356" w:rsidP="004F35C4">
      <w:pPr>
        <w:spacing w:after="100" w:line="240" w:lineRule="auto"/>
        <w:ind w:left="540" w:right="203"/>
        <w:jc w:val="both"/>
        <w:rPr>
          <w:rFonts w:cstheme="minorHAnsi"/>
          <w:sz w:val="24"/>
          <w:szCs w:val="24"/>
        </w:rPr>
      </w:pPr>
      <w:r w:rsidRPr="00915B47">
        <w:rPr>
          <w:rFonts w:cstheme="minorHAnsi"/>
          <w:b/>
          <w:sz w:val="24"/>
          <w:szCs w:val="24"/>
        </w:rPr>
        <w:t>INSTRUCTOR NOTE</w:t>
      </w:r>
      <w:r w:rsidRPr="00915B47">
        <w:rPr>
          <w:rFonts w:cstheme="minorHAnsi"/>
          <w:sz w:val="24"/>
          <w:szCs w:val="24"/>
        </w:rPr>
        <w:t xml:space="preserve">: </w:t>
      </w:r>
      <w:r w:rsidR="00810C69">
        <w:rPr>
          <w:rFonts w:cstheme="minorHAnsi"/>
          <w:sz w:val="24"/>
          <w:szCs w:val="24"/>
        </w:rPr>
        <w:t>Officers should practice the skills listed in this and subsequent sections using inert weapons (blue guns).</w:t>
      </w:r>
    </w:p>
    <w:p w:rsidR="00810C69" w:rsidRDefault="00810C69" w:rsidP="004F35C4">
      <w:pPr>
        <w:spacing w:after="100" w:line="240" w:lineRule="auto"/>
        <w:ind w:left="540" w:right="203"/>
        <w:jc w:val="both"/>
        <w:rPr>
          <w:rFonts w:cstheme="minorHAnsi"/>
          <w:sz w:val="24"/>
          <w:szCs w:val="24"/>
        </w:rPr>
      </w:pPr>
    </w:p>
    <w:p w:rsidR="00810C69" w:rsidRPr="00810C69" w:rsidRDefault="003F46C3" w:rsidP="004F35C4">
      <w:pPr>
        <w:spacing w:after="100" w:line="240" w:lineRule="auto"/>
        <w:ind w:left="540" w:right="203"/>
        <w:jc w:val="both"/>
        <w:rPr>
          <w:rFonts w:cstheme="minorHAnsi"/>
          <w:b/>
          <w:sz w:val="24"/>
          <w:szCs w:val="24"/>
        </w:rPr>
      </w:pPr>
      <w:r>
        <w:rPr>
          <w:rFonts w:cstheme="minorHAnsi"/>
          <w:b/>
          <w:sz w:val="24"/>
          <w:szCs w:val="24"/>
        </w:rPr>
        <w:t>MUZZLE DISCIPLINE</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MODIFIED LOW-READY/COMBAT READY (Traveling Position)</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 xml:space="preserve">From a two hand support position with elbows slightly bent, bring the weapon back toward your body and, at the same time, lower the weapon keeping the sights aligned. Lower the weapon until your visual field is clear of the weapon system and the weapon is in the lower quadrant of your visual field with sights aligned. If a threat presents itself, </w:t>
      </w:r>
      <w:r>
        <w:rPr>
          <w:rFonts w:cstheme="minorHAnsi"/>
          <w:sz w:val="24"/>
          <w:szCs w:val="24"/>
        </w:rPr>
        <w:t>officers</w:t>
      </w:r>
      <w:r w:rsidRPr="00810C69">
        <w:rPr>
          <w:rFonts w:cstheme="minorHAnsi"/>
          <w:sz w:val="24"/>
          <w:szCs w:val="24"/>
        </w:rPr>
        <w:t xml:space="preserve"> will </w:t>
      </w:r>
      <w:r>
        <w:rPr>
          <w:rFonts w:cstheme="minorHAnsi"/>
          <w:sz w:val="24"/>
          <w:szCs w:val="24"/>
        </w:rPr>
        <w:t>be able to push the muzzle out to their line of sight</w:t>
      </w:r>
      <w:r w:rsidRPr="00810C69">
        <w:rPr>
          <w:rFonts w:cstheme="minorHAnsi"/>
          <w:sz w:val="24"/>
          <w:szCs w:val="24"/>
        </w:rPr>
        <w:t>.</w:t>
      </w:r>
    </w:p>
    <w:p w:rsidR="00810C69" w:rsidRPr="00810C69" w:rsidRDefault="00810C69" w:rsidP="004F35C4">
      <w:pPr>
        <w:spacing w:after="100" w:line="240" w:lineRule="auto"/>
        <w:ind w:left="540" w:right="203"/>
        <w:jc w:val="both"/>
        <w:rPr>
          <w:rFonts w:cstheme="minorHAnsi"/>
          <w:sz w:val="24"/>
          <w:szCs w:val="24"/>
        </w:rPr>
      </w:pPr>
    </w:p>
    <w:p w:rsidR="00810C69" w:rsidRPr="003F46C3" w:rsidRDefault="00810C69" w:rsidP="004F35C4">
      <w:pPr>
        <w:spacing w:after="100" w:line="240" w:lineRule="auto"/>
        <w:ind w:left="540" w:right="203"/>
        <w:jc w:val="both"/>
        <w:rPr>
          <w:rFonts w:cstheme="minorHAnsi"/>
          <w:sz w:val="24"/>
          <w:szCs w:val="24"/>
        </w:rPr>
      </w:pPr>
      <w:r w:rsidRPr="003F46C3">
        <w:rPr>
          <w:rFonts w:cstheme="minorHAnsi"/>
          <w:sz w:val="24"/>
          <w:szCs w:val="24"/>
        </w:rPr>
        <w:t>POSITION ‘SUL’</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w:t>
      </w:r>
      <w:proofErr w:type="spellStart"/>
      <w:r w:rsidRPr="00810C69">
        <w:rPr>
          <w:rFonts w:cstheme="minorHAnsi"/>
          <w:sz w:val="24"/>
          <w:szCs w:val="24"/>
        </w:rPr>
        <w:t>Sul</w:t>
      </w:r>
      <w:proofErr w:type="spellEnd"/>
      <w:r w:rsidRPr="00810C69">
        <w:rPr>
          <w:rFonts w:cstheme="minorHAnsi"/>
          <w:sz w:val="24"/>
          <w:szCs w:val="24"/>
        </w:rPr>
        <w:t xml:space="preserve">’ (pronounced </w:t>
      </w:r>
      <w:proofErr w:type="spellStart"/>
      <w:r w:rsidRPr="00810C69">
        <w:rPr>
          <w:rFonts w:cstheme="minorHAnsi"/>
          <w:sz w:val="24"/>
          <w:szCs w:val="24"/>
        </w:rPr>
        <w:t>sool</w:t>
      </w:r>
      <w:proofErr w:type="spellEnd"/>
      <w:r w:rsidRPr="00810C69">
        <w:rPr>
          <w:rFonts w:cstheme="minorHAnsi"/>
          <w:sz w:val="24"/>
          <w:szCs w:val="24"/>
        </w:rPr>
        <w:t>; Portuguese for South) is one of the safest positions when moving in and around large groups of people that are not a threat. Starting with the handgun in a proper two-hand grip from a low or combat ready position, release the grip of the support hand. Rotate the weapons muzzle down while positioning the support/off side of the weapon on the back of your support hand. Place the palm of your support hand on the upper abdomen or sternum. Your muzzle should be pointing straight down toward the ground and your “laser” should stay approximately 18-24” in front of your feet.</w:t>
      </w:r>
    </w:p>
    <w:p w:rsidR="00810C69" w:rsidRPr="00810C69" w:rsidRDefault="00810C69" w:rsidP="004F35C4">
      <w:pPr>
        <w:spacing w:after="100" w:line="240" w:lineRule="auto"/>
        <w:ind w:left="540" w:right="203"/>
        <w:jc w:val="both"/>
        <w:rPr>
          <w:rFonts w:cstheme="minorHAnsi"/>
          <w:sz w:val="24"/>
          <w:szCs w:val="24"/>
        </w:rPr>
      </w:pPr>
    </w:p>
    <w:p w:rsidR="00810C69" w:rsidRPr="00810C69" w:rsidRDefault="00F061D2" w:rsidP="004F35C4">
      <w:pPr>
        <w:spacing w:after="100" w:line="240" w:lineRule="auto"/>
        <w:ind w:left="540" w:right="203"/>
        <w:jc w:val="both"/>
        <w:rPr>
          <w:rFonts w:cstheme="minorHAnsi"/>
          <w:b/>
          <w:sz w:val="24"/>
          <w:szCs w:val="24"/>
        </w:rPr>
      </w:pPr>
      <w:r>
        <w:rPr>
          <w:rFonts w:cstheme="minorHAnsi"/>
          <w:b/>
          <w:sz w:val="24"/>
          <w:szCs w:val="24"/>
        </w:rPr>
        <w:t>BODY POSITION AND STANCE</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The unsupported human body is not the most stable shooting platform to begin with and now we are adding movement into the equation. Proper body position will help absorb most of the energy caused by walking into our feet, knees, and hips; leaving our upper bodies stable enough to place accurate handgun fire into a threat.</w:t>
      </w:r>
    </w:p>
    <w:p w:rsidR="00810C69" w:rsidRPr="00810C69" w:rsidRDefault="00810C69" w:rsidP="004F35C4">
      <w:pPr>
        <w:spacing w:after="100" w:line="240" w:lineRule="auto"/>
        <w:ind w:left="540" w:right="203"/>
        <w:jc w:val="both"/>
        <w:rPr>
          <w:rFonts w:cstheme="minorHAnsi"/>
          <w:sz w:val="24"/>
          <w:szCs w:val="24"/>
        </w:rPr>
      </w:pP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Feet, knees, hips, shoulders square to the threat or direction of travel</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Knees slightly bent</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Bend slightly forward at the waist (aggressive posture/control recoil)</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Shoulders rolled forward</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Elbows rotated down to prevent hitting them on objects while moving through or around doorways, partners, etc. First responders should be using skeletal support and not muscular tension to support the weapon</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Head erect (bring the sights of the weapon to your eyes, not your head and eyes to the weapon)</w:t>
      </w:r>
    </w:p>
    <w:p w:rsidR="00810C69" w:rsidRPr="00C62A5D" w:rsidRDefault="00810C69" w:rsidP="00C62A5D">
      <w:pPr>
        <w:pStyle w:val="ListParagraph"/>
        <w:numPr>
          <w:ilvl w:val="1"/>
          <w:numId w:val="5"/>
        </w:numPr>
        <w:spacing w:after="100" w:line="240" w:lineRule="auto"/>
        <w:ind w:right="203"/>
        <w:jc w:val="both"/>
        <w:rPr>
          <w:rFonts w:cstheme="minorHAnsi"/>
          <w:sz w:val="24"/>
          <w:szCs w:val="24"/>
        </w:rPr>
      </w:pPr>
      <w:r w:rsidRPr="00C62A5D">
        <w:rPr>
          <w:rFonts w:cstheme="minorHAnsi"/>
          <w:sz w:val="24"/>
          <w:szCs w:val="24"/>
        </w:rPr>
        <w:t>Relax your body. Undue tension will transmit to your weapon through your body. Remember rigidity is weakness; flexibility is strength.</w:t>
      </w:r>
    </w:p>
    <w:p w:rsidR="00810C69" w:rsidRPr="00810C69" w:rsidRDefault="00810C69" w:rsidP="004F35C4">
      <w:pPr>
        <w:spacing w:after="100" w:line="240" w:lineRule="auto"/>
        <w:ind w:left="540" w:right="203"/>
        <w:jc w:val="both"/>
        <w:rPr>
          <w:rFonts w:cstheme="minorHAnsi"/>
          <w:sz w:val="24"/>
          <w:szCs w:val="24"/>
        </w:rPr>
      </w:pPr>
    </w:p>
    <w:p w:rsidR="00810C69" w:rsidRPr="003F46C3" w:rsidRDefault="00810C69" w:rsidP="004F35C4">
      <w:pPr>
        <w:spacing w:after="100" w:line="240" w:lineRule="auto"/>
        <w:ind w:left="540" w:right="203"/>
        <w:jc w:val="both"/>
        <w:rPr>
          <w:rFonts w:cstheme="minorHAnsi"/>
          <w:b/>
          <w:sz w:val="24"/>
          <w:szCs w:val="24"/>
        </w:rPr>
      </w:pPr>
      <w:r w:rsidRPr="003F46C3">
        <w:rPr>
          <w:rFonts w:cstheme="minorHAnsi"/>
          <w:b/>
          <w:sz w:val="24"/>
          <w:szCs w:val="24"/>
        </w:rPr>
        <w:t>MOVEMENT</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Walk normally. Most of us do not take a step with one foot and drag the other behind as we casually walk day to day. Now is not the time to fight our instincts and natural movements.</w:t>
      </w:r>
    </w:p>
    <w:p w:rsidR="00810C69" w:rsidRPr="00810C69" w:rsidRDefault="00810C69" w:rsidP="004F35C4">
      <w:pPr>
        <w:spacing w:after="100" w:line="240" w:lineRule="auto"/>
        <w:ind w:left="540" w:right="203"/>
        <w:jc w:val="both"/>
        <w:rPr>
          <w:rFonts w:cstheme="minorHAnsi"/>
          <w:sz w:val="24"/>
          <w:szCs w:val="24"/>
        </w:rPr>
      </w:pPr>
      <w:r w:rsidRPr="00810C69">
        <w:rPr>
          <w:rFonts w:cstheme="minorHAnsi"/>
          <w:sz w:val="24"/>
          <w:szCs w:val="24"/>
        </w:rPr>
        <w:t>Walk in short choppy steps, dispersing the weight of the body along the outside of the feet from heel to toe in a rolling motion. By doing this</w:t>
      </w:r>
      <w:r w:rsidR="00F65F41">
        <w:rPr>
          <w:rFonts w:cstheme="minorHAnsi"/>
          <w:sz w:val="24"/>
          <w:szCs w:val="24"/>
        </w:rPr>
        <w:t>,</w:t>
      </w:r>
      <w:r w:rsidRPr="00810C69">
        <w:rPr>
          <w:rFonts w:cstheme="minorHAnsi"/>
          <w:sz w:val="24"/>
          <w:szCs w:val="24"/>
        </w:rPr>
        <w:t xml:space="preserve"> </w:t>
      </w:r>
      <w:r>
        <w:rPr>
          <w:rFonts w:cstheme="minorHAnsi"/>
          <w:sz w:val="24"/>
          <w:szCs w:val="24"/>
        </w:rPr>
        <w:t>officers</w:t>
      </w:r>
      <w:r w:rsidRPr="00810C69">
        <w:rPr>
          <w:rFonts w:cstheme="minorHAnsi"/>
          <w:sz w:val="24"/>
          <w:szCs w:val="24"/>
        </w:rPr>
        <w:t xml:space="preserve"> will keep themselves balanced and in contact with the ground at all times.</w:t>
      </w:r>
    </w:p>
    <w:p w:rsidR="00810C69" w:rsidRPr="00810C69" w:rsidRDefault="00810C69" w:rsidP="004F35C4">
      <w:pPr>
        <w:spacing w:after="100" w:line="240" w:lineRule="auto"/>
        <w:ind w:left="540" w:right="203"/>
        <w:jc w:val="both"/>
        <w:rPr>
          <w:rFonts w:cstheme="minorHAnsi"/>
          <w:sz w:val="24"/>
          <w:szCs w:val="24"/>
        </w:rPr>
      </w:pPr>
      <w:r>
        <w:rPr>
          <w:rFonts w:cstheme="minorHAnsi"/>
          <w:sz w:val="24"/>
          <w:szCs w:val="24"/>
        </w:rPr>
        <w:t>Officers</w:t>
      </w:r>
      <w:r w:rsidRPr="00810C69">
        <w:rPr>
          <w:rFonts w:cstheme="minorHAnsi"/>
          <w:sz w:val="24"/>
          <w:szCs w:val="24"/>
        </w:rPr>
        <w:t xml:space="preserve"> should attempt to control the movement of the weapon to a slight vertical movement and not a horizontal one. </w:t>
      </w:r>
      <w:r>
        <w:rPr>
          <w:rFonts w:cstheme="minorHAnsi"/>
          <w:sz w:val="24"/>
          <w:szCs w:val="24"/>
        </w:rPr>
        <w:t>Officers</w:t>
      </w:r>
      <w:r w:rsidRPr="00810C69">
        <w:rPr>
          <w:rFonts w:cstheme="minorHAnsi"/>
          <w:sz w:val="24"/>
          <w:szCs w:val="24"/>
        </w:rPr>
        <w:t xml:space="preserve"> have a larger margin of error if their shots are high or low (up and down a human body) but have a smaller margin of error moving left or right (width of a human body). </w:t>
      </w:r>
    </w:p>
    <w:p w:rsidR="00810C69" w:rsidRPr="00915B47" w:rsidRDefault="00810C69" w:rsidP="004F35C4">
      <w:pPr>
        <w:spacing w:after="100" w:line="240" w:lineRule="auto"/>
        <w:ind w:left="540" w:right="203"/>
        <w:jc w:val="both"/>
        <w:rPr>
          <w:rFonts w:cstheme="minorHAnsi"/>
          <w:sz w:val="24"/>
          <w:szCs w:val="24"/>
        </w:rPr>
      </w:pPr>
      <w:r w:rsidRPr="00810C69">
        <w:rPr>
          <w:rFonts w:cstheme="minorHAnsi"/>
          <w:sz w:val="24"/>
          <w:szCs w:val="24"/>
        </w:rPr>
        <w:t>Horizontal movement of the sights of the weapon is usually caused by taking long steps with our toes pointing out and away from our direction of travel. To correct this, the first responder should take shorter steps with feet close together and toes pointed in the direction of travel.</w:t>
      </w:r>
    </w:p>
    <w:p w:rsidR="000E41E0" w:rsidRDefault="000E41E0" w:rsidP="004F35C4">
      <w:pPr>
        <w:spacing w:after="100" w:line="240" w:lineRule="auto"/>
        <w:ind w:left="540" w:right="203"/>
        <w:jc w:val="both"/>
        <w:rPr>
          <w:rFonts w:cstheme="minorHAnsi"/>
          <w:color w:val="FF0000"/>
          <w:sz w:val="24"/>
          <w:szCs w:val="24"/>
        </w:rPr>
      </w:pPr>
    </w:p>
    <w:p w:rsidR="00810C69" w:rsidRPr="00BC1DDC" w:rsidRDefault="00810C69" w:rsidP="004F35C4">
      <w:pPr>
        <w:spacing w:after="0" w:line="240" w:lineRule="auto"/>
        <w:ind w:left="540" w:right="3" w:hanging="540"/>
        <w:jc w:val="both"/>
        <w:rPr>
          <w:rFonts w:cstheme="minorHAnsi"/>
          <w:sz w:val="24"/>
          <w:szCs w:val="24"/>
        </w:rPr>
      </w:pPr>
      <w:r w:rsidRPr="00BC1DDC">
        <w:rPr>
          <w:rFonts w:cstheme="minorHAnsi"/>
          <w:b/>
          <w:sz w:val="24"/>
          <w:szCs w:val="24"/>
        </w:rPr>
        <w:t>3.</w:t>
      </w:r>
      <w:r w:rsidR="006D6C69">
        <w:rPr>
          <w:rFonts w:cstheme="minorHAnsi"/>
          <w:b/>
          <w:sz w:val="24"/>
          <w:szCs w:val="24"/>
        </w:rPr>
        <w:t>3</w:t>
      </w:r>
      <w:r w:rsidRPr="00BC1DDC">
        <w:rPr>
          <w:rFonts w:cstheme="minorHAnsi"/>
          <w:sz w:val="24"/>
          <w:szCs w:val="24"/>
        </w:rPr>
        <w:tab/>
        <w:t xml:space="preserve">The student will be able to </w:t>
      </w:r>
      <w:r>
        <w:rPr>
          <w:rFonts w:cstheme="minorHAnsi"/>
          <w:sz w:val="24"/>
          <w:szCs w:val="24"/>
        </w:rPr>
        <w:t xml:space="preserve">demonstrate </w:t>
      </w:r>
      <w:r w:rsidR="00F061D2">
        <w:rPr>
          <w:rFonts w:cstheme="minorHAnsi"/>
          <w:sz w:val="24"/>
          <w:szCs w:val="24"/>
        </w:rPr>
        <w:t>the concepts of proper threshold evaluation</w:t>
      </w:r>
      <w:r>
        <w:rPr>
          <w:rFonts w:cstheme="minorHAnsi"/>
          <w:sz w:val="24"/>
          <w:szCs w:val="24"/>
        </w:rPr>
        <w:t>.</w:t>
      </w:r>
    </w:p>
    <w:p w:rsidR="00810C69" w:rsidRPr="00F069AF" w:rsidRDefault="00810C69" w:rsidP="004F35C4">
      <w:pPr>
        <w:pStyle w:val="ListParagraph"/>
        <w:spacing w:after="0" w:line="240" w:lineRule="auto"/>
        <w:ind w:left="540" w:right="3"/>
        <w:jc w:val="both"/>
        <w:rPr>
          <w:rFonts w:cstheme="minorHAnsi"/>
          <w:color w:val="FF0000"/>
          <w:sz w:val="24"/>
          <w:szCs w:val="24"/>
        </w:rPr>
      </w:pPr>
    </w:p>
    <w:p w:rsidR="00810C69" w:rsidRDefault="00810C69" w:rsidP="004F35C4">
      <w:pPr>
        <w:spacing w:after="100" w:line="240" w:lineRule="auto"/>
        <w:ind w:left="540" w:right="203"/>
        <w:jc w:val="both"/>
        <w:rPr>
          <w:rFonts w:cstheme="minorHAnsi"/>
          <w:sz w:val="24"/>
          <w:szCs w:val="24"/>
        </w:rPr>
      </w:pPr>
      <w:r w:rsidRPr="00915B47">
        <w:rPr>
          <w:rFonts w:cstheme="minorHAnsi"/>
          <w:b/>
          <w:sz w:val="24"/>
          <w:szCs w:val="24"/>
        </w:rPr>
        <w:t>INSTRUCTOR NOTE</w:t>
      </w:r>
      <w:r w:rsidRPr="00915B47">
        <w:rPr>
          <w:rFonts w:cstheme="minorHAnsi"/>
          <w:sz w:val="24"/>
          <w:szCs w:val="24"/>
        </w:rPr>
        <w:t xml:space="preserve">: </w:t>
      </w:r>
      <w:r>
        <w:rPr>
          <w:rFonts w:cstheme="minorHAnsi"/>
          <w:sz w:val="24"/>
          <w:szCs w:val="24"/>
        </w:rPr>
        <w:t>Officers should practice the skills listed in this and subsequent sections using inert weapons (blue guns).</w:t>
      </w:r>
    </w:p>
    <w:p w:rsidR="00F061D2" w:rsidRDefault="00F061D2" w:rsidP="004F35C4">
      <w:pPr>
        <w:spacing w:after="100" w:line="240" w:lineRule="auto"/>
        <w:ind w:left="540" w:right="203"/>
        <w:jc w:val="both"/>
        <w:rPr>
          <w:rFonts w:cstheme="minorHAnsi"/>
          <w:sz w:val="24"/>
          <w:szCs w:val="24"/>
        </w:rPr>
      </w:pPr>
    </w:p>
    <w:p w:rsidR="00F061D2" w:rsidRPr="00F061D2" w:rsidRDefault="003F46C3" w:rsidP="004F35C4">
      <w:pPr>
        <w:spacing w:after="100" w:line="240" w:lineRule="auto"/>
        <w:ind w:left="540" w:right="203"/>
        <w:jc w:val="both"/>
        <w:rPr>
          <w:rFonts w:cstheme="minorHAnsi"/>
          <w:b/>
          <w:sz w:val="24"/>
          <w:szCs w:val="24"/>
        </w:rPr>
      </w:pPr>
      <w:r>
        <w:rPr>
          <w:rFonts w:cstheme="minorHAnsi"/>
          <w:b/>
          <w:sz w:val="24"/>
          <w:szCs w:val="24"/>
        </w:rPr>
        <w:t>THRESHOLD EVALUATION</w:t>
      </w:r>
    </w:p>
    <w:p w:rsidR="00F061D2" w:rsidRDefault="00F061D2" w:rsidP="004F35C4">
      <w:pPr>
        <w:spacing w:after="100" w:line="240" w:lineRule="auto"/>
        <w:ind w:left="540" w:right="203"/>
        <w:jc w:val="both"/>
        <w:rPr>
          <w:rFonts w:cstheme="minorHAnsi"/>
          <w:sz w:val="24"/>
          <w:szCs w:val="24"/>
        </w:rPr>
      </w:pPr>
      <w:r w:rsidRPr="00F061D2">
        <w:rPr>
          <w:rFonts w:cstheme="minorHAnsi"/>
          <w:sz w:val="24"/>
          <w:szCs w:val="24"/>
        </w:rPr>
        <w:t xml:space="preserve">Threshold Evaluation is a technique used to search a majority of a room prior to entering into the room. This technique can aid in getting the </w:t>
      </w:r>
      <w:r w:rsidR="003F46C3">
        <w:rPr>
          <w:rFonts w:cstheme="minorHAnsi"/>
          <w:sz w:val="24"/>
          <w:szCs w:val="24"/>
        </w:rPr>
        <w:t>officer</w:t>
      </w:r>
      <w:r w:rsidRPr="00F061D2">
        <w:rPr>
          <w:rFonts w:cstheme="minorHAnsi"/>
          <w:sz w:val="24"/>
          <w:szCs w:val="24"/>
        </w:rPr>
        <w:t xml:space="preserve"> critical intelligence that is normally lacking during a </w:t>
      </w:r>
      <w:r w:rsidR="003F46C3">
        <w:rPr>
          <w:rFonts w:cstheme="minorHAnsi"/>
          <w:sz w:val="24"/>
          <w:szCs w:val="24"/>
        </w:rPr>
        <w:t>r</w:t>
      </w:r>
      <w:r w:rsidRPr="00F061D2">
        <w:rPr>
          <w:rFonts w:cstheme="minorHAnsi"/>
          <w:sz w:val="24"/>
          <w:szCs w:val="24"/>
        </w:rPr>
        <w:t xml:space="preserve">apid </w:t>
      </w:r>
      <w:r w:rsidR="003F46C3">
        <w:rPr>
          <w:rFonts w:cstheme="minorHAnsi"/>
          <w:sz w:val="24"/>
          <w:szCs w:val="24"/>
        </w:rPr>
        <w:t>r</w:t>
      </w:r>
      <w:r w:rsidRPr="00F061D2">
        <w:rPr>
          <w:rFonts w:cstheme="minorHAnsi"/>
          <w:sz w:val="24"/>
          <w:szCs w:val="24"/>
        </w:rPr>
        <w:t>esponse. This technique also helps the first responders, who may have never worked or trained with each other prior to the incident, time to observe, orient, and decide upon a course of action more effectively that just running into a room blindly.</w:t>
      </w:r>
      <w:r w:rsidR="003F46C3">
        <w:rPr>
          <w:rFonts w:cstheme="minorHAnsi"/>
          <w:sz w:val="24"/>
          <w:szCs w:val="24"/>
        </w:rPr>
        <w:t xml:space="preserve"> During reality-</w:t>
      </w:r>
      <w:r w:rsidRPr="00F061D2">
        <w:rPr>
          <w:rFonts w:cstheme="minorHAnsi"/>
          <w:sz w:val="24"/>
          <w:szCs w:val="24"/>
        </w:rPr>
        <w:t>based training scenarios, first responders who choose to rush in blind usually become part of the problem rather than a solution to the problem.</w:t>
      </w:r>
      <w:r w:rsidR="003F46C3">
        <w:rPr>
          <w:rFonts w:cstheme="minorHAnsi"/>
          <w:sz w:val="24"/>
          <w:szCs w:val="24"/>
        </w:rPr>
        <w:t xml:space="preserve"> Threshold evaluation</w:t>
      </w:r>
      <w:r w:rsidRPr="00F061D2">
        <w:rPr>
          <w:rFonts w:cstheme="minorHAnsi"/>
          <w:sz w:val="24"/>
          <w:szCs w:val="24"/>
        </w:rPr>
        <w:t xml:space="preserve"> can be conducted both at an extremely slow pace if nothing is driving the </w:t>
      </w:r>
      <w:r w:rsidR="003F46C3">
        <w:rPr>
          <w:rFonts w:cstheme="minorHAnsi"/>
          <w:sz w:val="24"/>
          <w:szCs w:val="24"/>
        </w:rPr>
        <w:t>officer</w:t>
      </w:r>
      <w:r w:rsidRPr="00F061D2">
        <w:rPr>
          <w:rFonts w:cstheme="minorHAnsi"/>
          <w:sz w:val="24"/>
          <w:szCs w:val="24"/>
        </w:rPr>
        <w:t xml:space="preserve"> to believe the shooter is inside the room or possibly laying in ambush, to an extremely dynamic response if shots are heard coming from inside the room.</w:t>
      </w:r>
    </w:p>
    <w:p w:rsidR="00AB6E64" w:rsidRDefault="00AB6E64" w:rsidP="004F35C4">
      <w:pPr>
        <w:spacing w:after="100" w:line="240" w:lineRule="auto"/>
        <w:ind w:left="540" w:right="203"/>
        <w:jc w:val="both"/>
        <w:rPr>
          <w:rFonts w:cstheme="minorHAnsi"/>
          <w:sz w:val="24"/>
          <w:szCs w:val="24"/>
        </w:rPr>
      </w:pPr>
    </w:p>
    <w:p w:rsidR="00F061D2" w:rsidRPr="00F061D2" w:rsidRDefault="00AB6E64" w:rsidP="004F35C4">
      <w:pPr>
        <w:spacing w:after="100" w:line="240" w:lineRule="auto"/>
        <w:ind w:left="540" w:right="203"/>
        <w:jc w:val="both"/>
        <w:rPr>
          <w:rFonts w:cstheme="minorHAnsi"/>
          <w:sz w:val="24"/>
          <w:szCs w:val="24"/>
        </w:rPr>
      </w:pPr>
      <w:r>
        <w:rPr>
          <w:rFonts w:cstheme="minorHAnsi"/>
          <w:sz w:val="24"/>
          <w:szCs w:val="24"/>
        </w:rPr>
        <w:t>Once the decision is made to enter a room</w:t>
      </w:r>
      <w:r w:rsidR="00F65F41">
        <w:rPr>
          <w:rFonts w:cstheme="minorHAnsi"/>
          <w:sz w:val="24"/>
          <w:szCs w:val="24"/>
        </w:rPr>
        <w:t>,</w:t>
      </w:r>
      <w:r>
        <w:rPr>
          <w:rFonts w:cstheme="minorHAnsi"/>
          <w:sz w:val="24"/>
          <w:szCs w:val="24"/>
        </w:rPr>
        <w:t xml:space="preserve"> the officer must do so in a manner that minimizes the time spent in the doorway. Doorways are commonly called fatal funnels because they are easy ambush points. </w:t>
      </w:r>
      <w:r w:rsidR="00F061D2" w:rsidRPr="00F061D2">
        <w:rPr>
          <w:rFonts w:cstheme="minorHAnsi"/>
          <w:sz w:val="24"/>
          <w:szCs w:val="24"/>
        </w:rPr>
        <w:t xml:space="preserve">Dynamic Entry </w:t>
      </w:r>
      <w:r>
        <w:rPr>
          <w:rFonts w:cstheme="minorHAnsi"/>
          <w:sz w:val="24"/>
          <w:szCs w:val="24"/>
        </w:rPr>
        <w:t>is used</w:t>
      </w:r>
      <w:r w:rsidR="00F061D2" w:rsidRPr="00F061D2">
        <w:rPr>
          <w:rFonts w:cstheme="minorHAnsi"/>
          <w:sz w:val="24"/>
          <w:szCs w:val="24"/>
        </w:rPr>
        <w:t xml:space="preserve"> to dominate </w:t>
      </w:r>
      <w:r>
        <w:rPr>
          <w:rFonts w:cstheme="minorHAnsi"/>
          <w:sz w:val="24"/>
          <w:szCs w:val="24"/>
        </w:rPr>
        <w:t>the room</w:t>
      </w:r>
      <w:r w:rsidR="00F061D2" w:rsidRPr="00F061D2">
        <w:rPr>
          <w:rFonts w:cstheme="minorHAnsi"/>
          <w:sz w:val="24"/>
          <w:szCs w:val="24"/>
        </w:rPr>
        <w:t xml:space="preserve"> using speed, surprise, and violence of action. Dynamic entry is an extremely effective tactic; however, it is also a perishable skill </w:t>
      </w:r>
      <w:r>
        <w:rPr>
          <w:rFonts w:cstheme="minorHAnsi"/>
          <w:sz w:val="24"/>
          <w:szCs w:val="24"/>
        </w:rPr>
        <w:t>that</w:t>
      </w:r>
      <w:r w:rsidR="00F061D2" w:rsidRPr="00F061D2">
        <w:rPr>
          <w:rFonts w:cstheme="minorHAnsi"/>
          <w:sz w:val="24"/>
          <w:szCs w:val="24"/>
        </w:rPr>
        <w:t xml:space="preserve"> requires a great amount of training and teamwork to stay proficient</w:t>
      </w:r>
      <w:r>
        <w:rPr>
          <w:rFonts w:cstheme="minorHAnsi"/>
          <w:sz w:val="24"/>
          <w:szCs w:val="24"/>
        </w:rPr>
        <w:t>.</w:t>
      </w:r>
    </w:p>
    <w:p w:rsidR="00F061D2" w:rsidRPr="00F061D2" w:rsidRDefault="00F061D2" w:rsidP="004F35C4">
      <w:pPr>
        <w:spacing w:after="100" w:line="240" w:lineRule="auto"/>
        <w:ind w:left="540" w:right="203"/>
        <w:jc w:val="both"/>
        <w:rPr>
          <w:rFonts w:cstheme="minorHAnsi"/>
          <w:sz w:val="24"/>
          <w:szCs w:val="24"/>
        </w:rPr>
      </w:pPr>
    </w:p>
    <w:p w:rsidR="00F061D2" w:rsidRPr="00F061D2" w:rsidRDefault="00F061D2" w:rsidP="004F35C4">
      <w:pPr>
        <w:spacing w:after="100" w:line="240" w:lineRule="auto"/>
        <w:ind w:left="540" w:right="203"/>
        <w:jc w:val="both"/>
        <w:rPr>
          <w:rFonts w:cstheme="minorHAnsi"/>
          <w:b/>
          <w:sz w:val="24"/>
          <w:szCs w:val="24"/>
        </w:rPr>
      </w:pPr>
      <w:r w:rsidRPr="00F061D2">
        <w:rPr>
          <w:rFonts w:cstheme="minorHAnsi"/>
          <w:b/>
          <w:sz w:val="24"/>
          <w:szCs w:val="24"/>
        </w:rPr>
        <w:t>SEARCH PATTERN</w:t>
      </w:r>
    </w:p>
    <w:p w:rsidR="00F061D2" w:rsidRPr="00F061D2" w:rsidRDefault="00F061D2" w:rsidP="004F35C4">
      <w:pPr>
        <w:spacing w:after="100" w:line="240" w:lineRule="auto"/>
        <w:ind w:left="540" w:right="203"/>
        <w:jc w:val="both"/>
        <w:rPr>
          <w:rFonts w:cstheme="minorHAnsi"/>
          <w:sz w:val="24"/>
          <w:szCs w:val="24"/>
        </w:rPr>
      </w:pPr>
      <w:r w:rsidRPr="00F061D2">
        <w:rPr>
          <w:rFonts w:cstheme="minorHAnsi"/>
          <w:sz w:val="24"/>
          <w:szCs w:val="24"/>
        </w:rPr>
        <w:t xml:space="preserve">This will be dependent upon the layout of the floor plan. If possible, </w:t>
      </w:r>
      <w:r w:rsidR="003F46C3">
        <w:rPr>
          <w:rFonts w:cstheme="minorHAnsi"/>
          <w:sz w:val="24"/>
          <w:szCs w:val="24"/>
        </w:rPr>
        <w:t>the officer</w:t>
      </w:r>
      <w:r w:rsidRPr="00F061D2">
        <w:rPr>
          <w:rFonts w:cstheme="minorHAnsi"/>
          <w:sz w:val="24"/>
          <w:szCs w:val="24"/>
        </w:rPr>
        <w:t xml:space="preserve"> should start looking into the threshold at approximately 10-15’ away as you approach. </w:t>
      </w:r>
      <w:r w:rsidR="003F46C3">
        <w:rPr>
          <w:rFonts w:cstheme="minorHAnsi"/>
          <w:sz w:val="24"/>
          <w:szCs w:val="24"/>
        </w:rPr>
        <w:t>The officer</w:t>
      </w:r>
      <w:r w:rsidRPr="00F061D2">
        <w:rPr>
          <w:rFonts w:cstheme="minorHAnsi"/>
          <w:sz w:val="24"/>
          <w:szCs w:val="24"/>
        </w:rPr>
        <w:t xml:space="preserve"> should start by looking deep into the opposing hard corner while attempting to maintain a six (6) foot reactionary gap from the lead edge of the doorway prior to starting the “arc” movement around the threshold. The “arc” movement should be conducted in a semi-circle around the doorway attempting to maintain a reactionary gap should someone </w:t>
      </w:r>
      <w:r w:rsidR="003F46C3">
        <w:rPr>
          <w:rFonts w:cstheme="minorHAnsi"/>
          <w:sz w:val="24"/>
          <w:szCs w:val="24"/>
        </w:rPr>
        <w:t>un</w:t>
      </w:r>
      <w:r w:rsidRPr="00F061D2">
        <w:rPr>
          <w:rFonts w:cstheme="minorHAnsi"/>
          <w:sz w:val="24"/>
          <w:szCs w:val="24"/>
        </w:rPr>
        <w:t>expect</w:t>
      </w:r>
      <w:r w:rsidR="003F46C3">
        <w:rPr>
          <w:rFonts w:cstheme="minorHAnsi"/>
          <w:sz w:val="24"/>
          <w:szCs w:val="24"/>
        </w:rPr>
        <w:t>edly</w:t>
      </w:r>
      <w:r w:rsidRPr="00F061D2">
        <w:rPr>
          <w:rFonts w:cstheme="minorHAnsi"/>
          <w:sz w:val="24"/>
          <w:szCs w:val="24"/>
        </w:rPr>
        <w:t xml:space="preserve"> exit the room.</w:t>
      </w:r>
    </w:p>
    <w:p w:rsidR="00F061D2" w:rsidRPr="00F061D2" w:rsidRDefault="00F061D2" w:rsidP="004F35C4">
      <w:pPr>
        <w:spacing w:after="100" w:line="240" w:lineRule="auto"/>
        <w:ind w:left="540" w:right="203"/>
        <w:jc w:val="both"/>
        <w:rPr>
          <w:rFonts w:cstheme="minorHAnsi"/>
          <w:sz w:val="24"/>
          <w:szCs w:val="24"/>
        </w:rPr>
      </w:pPr>
    </w:p>
    <w:p w:rsidR="00F061D2" w:rsidRPr="003F46C3" w:rsidRDefault="00F061D2" w:rsidP="004F35C4">
      <w:pPr>
        <w:spacing w:after="100" w:line="240" w:lineRule="auto"/>
        <w:ind w:left="540" w:right="203"/>
        <w:jc w:val="both"/>
        <w:rPr>
          <w:rFonts w:cstheme="minorHAnsi"/>
          <w:b/>
          <w:sz w:val="24"/>
          <w:szCs w:val="24"/>
        </w:rPr>
      </w:pPr>
      <w:r w:rsidRPr="003F46C3">
        <w:rPr>
          <w:rFonts w:cstheme="minorHAnsi"/>
          <w:b/>
          <w:sz w:val="24"/>
          <w:szCs w:val="24"/>
        </w:rPr>
        <w:t>BODY POSITION</w:t>
      </w:r>
    </w:p>
    <w:p w:rsidR="00F061D2" w:rsidRPr="00F061D2" w:rsidRDefault="00F061D2" w:rsidP="004F35C4">
      <w:pPr>
        <w:spacing w:after="100" w:line="240" w:lineRule="auto"/>
        <w:ind w:left="540" w:right="203"/>
        <w:jc w:val="both"/>
        <w:rPr>
          <w:rFonts w:cstheme="minorHAnsi"/>
          <w:sz w:val="24"/>
          <w:szCs w:val="24"/>
        </w:rPr>
      </w:pPr>
      <w:r w:rsidRPr="00F061D2">
        <w:rPr>
          <w:rFonts w:cstheme="minorHAnsi"/>
          <w:sz w:val="24"/>
          <w:szCs w:val="24"/>
        </w:rPr>
        <w:t xml:space="preserve">When conducting a deliberate search of a room using the threshold evaluation technique, </w:t>
      </w:r>
      <w:r w:rsidR="003F46C3">
        <w:rPr>
          <w:rFonts w:cstheme="minorHAnsi"/>
          <w:sz w:val="24"/>
          <w:szCs w:val="24"/>
        </w:rPr>
        <w:t xml:space="preserve">the officer </w:t>
      </w:r>
      <w:r w:rsidRPr="00F061D2">
        <w:rPr>
          <w:rFonts w:cstheme="minorHAnsi"/>
          <w:sz w:val="24"/>
          <w:szCs w:val="24"/>
        </w:rPr>
        <w:t xml:space="preserve">should be careful not to telegraph </w:t>
      </w:r>
      <w:r w:rsidR="003F46C3">
        <w:rPr>
          <w:rFonts w:cstheme="minorHAnsi"/>
          <w:sz w:val="24"/>
          <w:szCs w:val="24"/>
        </w:rPr>
        <w:t>his/her</w:t>
      </w:r>
      <w:r w:rsidRPr="00F061D2">
        <w:rPr>
          <w:rFonts w:cstheme="minorHAnsi"/>
          <w:sz w:val="24"/>
          <w:szCs w:val="24"/>
        </w:rPr>
        <w:t xml:space="preserve"> movement. The </w:t>
      </w:r>
      <w:r w:rsidR="00E01F90">
        <w:rPr>
          <w:rFonts w:cstheme="minorHAnsi"/>
          <w:sz w:val="24"/>
          <w:szCs w:val="24"/>
        </w:rPr>
        <w:t>officer’s</w:t>
      </w:r>
      <w:r w:rsidRPr="00F061D2">
        <w:rPr>
          <w:rFonts w:cstheme="minorHAnsi"/>
          <w:sz w:val="24"/>
          <w:szCs w:val="24"/>
        </w:rPr>
        <w:t xml:space="preserve"> body must be positioned in such a manner that only a small portion of their head and eye and weapon system is the leading body part exposed to any angle of view from inside the room. </w:t>
      </w:r>
      <w:r w:rsidR="00E01F90">
        <w:rPr>
          <w:rFonts w:cstheme="minorHAnsi"/>
          <w:sz w:val="24"/>
          <w:szCs w:val="24"/>
        </w:rPr>
        <w:t>The officer</w:t>
      </w:r>
      <w:r w:rsidRPr="00F061D2">
        <w:rPr>
          <w:rFonts w:cstheme="minorHAnsi"/>
          <w:sz w:val="24"/>
          <w:szCs w:val="24"/>
        </w:rPr>
        <w:t xml:space="preserve"> must focus on keeping </w:t>
      </w:r>
      <w:r w:rsidR="00E01F90">
        <w:rPr>
          <w:rFonts w:cstheme="minorHAnsi"/>
          <w:sz w:val="24"/>
          <w:szCs w:val="24"/>
        </w:rPr>
        <w:t>his/her</w:t>
      </w:r>
      <w:r w:rsidRPr="00F061D2">
        <w:rPr>
          <w:rFonts w:cstheme="minorHAnsi"/>
          <w:sz w:val="24"/>
          <w:szCs w:val="24"/>
        </w:rPr>
        <w:t xml:space="preserve"> shoulders, feet and elbows inside the imaginary 90° line drawn from the</w:t>
      </w:r>
      <w:r w:rsidR="00E01F90">
        <w:rPr>
          <w:rFonts w:cstheme="minorHAnsi"/>
          <w:sz w:val="24"/>
          <w:szCs w:val="24"/>
        </w:rPr>
        <w:t>ir</w:t>
      </w:r>
      <w:r w:rsidRPr="00F061D2">
        <w:rPr>
          <w:rFonts w:cstheme="minorHAnsi"/>
          <w:sz w:val="24"/>
          <w:szCs w:val="24"/>
        </w:rPr>
        <w:t xml:space="preserve"> eye to the floor.</w:t>
      </w:r>
    </w:p>
    <w:p w:rsidR="00F061D2" w:rsidRPr="00F061D2" w:rsidRDefault="00F061D2" w:rsidP="004F35C4">
      <w:pPr>
        <w:spacing w:after="100" w:line="240" w:lineRule="auto"/>
        <w:ind w:left="540" w:right="203"/>
        <w:jc w:val="both"/>
        <w:rPr>
          <w:rFonts w:cstheme="minorHAnsi"/>
          <w:sz w:val="24"/>
          <w:szCs w:val="24"/>
        </w:rPr>
      </w:pPr>
    </w:p>
    <w:p w:rsidR="00F061D2" w:rsidRPr="003F46C3" w:rsidRDefault="00F061D2" w:rsidP="004F35C4">
      <w:pPr>
        <w:spacing w:after="100" w:line="240" w:lineRule="auto"/>
        <w:ind w:left="540" w:right="203"/>
        <w:jc w:val="both"/>
        <w:rPr>
          <w:rFonts w:cstheme="minorHAnsi"/>
          <w:b/>
          <w:sz w:val="24"/>
          <w:szCs w:val="24"/>
        </w:rPr>
      </w:pPr>
      <w:r w:rsidRPr="003F46C3">
        <w:rPr>
          <w:rFonts w:cstheme="minorHAnsi"/>
          <w:b/>
          <w:sz w:val="24"/>
          <w:szCs w:val="24"/>
        </w:rPr>
        <w:t>VISUAL SEARCHING PATTERN</w:t>
      </w:r>
    </w:p>
    <w:p w:rsidR="00F061D2" w:rsidRPr="00F061D2" w:rsidRDefault="00E01F90" w:rsidP="004F35C4">
      <w:pPr>
        <w:spacing w:after="100" w:line="240" w:lineRule="auto"/>
        <w:ind w:left="540" w:right="203"/>
        <w:jc w:val="both"/>
        <w:rPr>
          <w:rFonts w:cstheme="minorHAnsi"/>
          <w:sz w:val="24"/>
          <w:szCs w:val="24"/>
        </w:rPr>
      </w:pPr>
      <w:r>
        <w:rPr>
          <w:rFonts w:cstheme="minorHAnsi"/>
          <w:sz w:val="24"/>
          <w:szCs w:val="24"/>
        </w:rPr>
        <w:t>The officer</w:t>
      </w:r>
      <w:r w:rsidR="00F061D2" w:rsidRPr="00F061D2">
        <w:rPr>
          <w:rFonts w:cstheme="minorHAnsi"/>
          <w:sz w:val="24"/>
          <w:szCs w:val="24"/>
        </w:rPr>
        <w:t xml:space="preserve"> should make sure that the position of their weapon is not blocking their ability to see critical clues of a threat beyond the threshold. </w:t>
      </w:r>
      <w:r>
        <w:rPr>
          <w:rFonts w:cstheme="minorHAnsi"/>
          <w:sz w:val="24"/>
          <w:szCs w:val="24"/>
        </w:rPr>
        <w:t>An officer</w:t>
      </w:r>
      <w:r w:rsidR="00F061D2" w:rsidRPr="00F061D2">
        <w:rPr>
          <w:rFonts w:cstheme="minorHAnsi"/>
          <w:sz w:val="24"/>
          <w:szCs w:val="24"/>
        </w:rPr>
        <w:t xml:space="preserve"> can use the bottom of the threshold as a reference point for their weapon system. </w:t>
      </w:r>
      <w:r>
        <w:rPr>
          <w:rFonts w:cstheme="minorHAnsi"/>
          <w:sz w:val="24"/>
          <w:szCs w:val="24"/>
        </w:rPr>
        <w:t>The officer</w:t>
      </w:r>
      <w:r w:rsidR="00F061D2" w:rsidRPr="00F061D2">
        <w:rPr>
          <w:rFonts w:cstheme="minorHAnsi"/>
          <w:sz w:val="24"/>
          <w:szCs w:val="24"/>
        </w:rPr>
        <w:t xml:space="preserve"> should use the leading edge of the threshold as </w:t>
      </w:r>
      <w:r>
        <w:rPr>
          <w:rFonts w:cstheme="minorHAnsi"/>
          <w:sz w:val="24"/>
          <w:szCs w:val="24"/>
        </w:rPr>
        <w:t>a</w:t>
      </w:r>
      <w:r w:rsidR="00F061D2" w:rsidRPr="00F061D2">
        <w:rPr>
          <w:rFonts w:cstheme="minorHAnsi"/>
          <w:sz w:val="24"/>
          <w:szCs w:val="24"/>
        </w:rPr>
        <w:t xml:space="preserve"> reference point and search visually up and down the leading edge looking for any clue of a human form inside the room.</w:t>
      </w:r>
    </w:p>
    <w:p w:rsidR="00F061D2" w:rsidRPr="00F061D2" w:rsidRDefault="00F061D2" w:rsidP="004F35C4">
      <w:pPr>
        <w:spacing w:after="100" w:line="240" w:lineRule="auto"/>
        <w:ind w:left="540" w:right="203"/>
        <w:jc w:val="both"/>
        <w:rPr>
          <w:rFonts w:cstheme="minorHAnsi"/>
          <w:sz w:val="24"/>
          <w:szCs w:val="24"/>
        </w:rPr>
      </w:pPr>
    </w:p>
    <w:p w:rsidR="00F061D2" w:rsidRPr="00E01F90" w:rsidRDefault="00F061D2" w:rsidP="004F35C4">
      <w:pPr>
        <w:spacing w:after="100" w:line="240" w:lineRule="auto"/>
        <w:ind w:left="540" w:right="203"/>
        <w:jc w:val="both"/>
        <w:rPr>
          <w:rFonts w:cstheme="minorHAnsi"/>
          <w:b/>
          <w:sz w:val="24"/>
          <w:szCs w:val="24"/>
        </w:rPr>
      </w:pPr>
      <w:r w:rsidRPr="00E01F90">
        <w:rPr>
          <w:rFonts w:cstheme="minorHAnsi"/>
          <w:b/>
          <w:sz w:val="24"/>
          <w:szCs w:val="24"/>
        </w:rPr>
        <w:t>REFLECTIVE SURFACES</w:t>
      </w:r>
    </w:p>
    <w:p w:rsidR="00F061D2" w:rsidRDefault="00F061D2" w:rsidP="004F35C4">
      <w:pPr>
        <w:spacing w:after="100" w:line="240" w:lineRule="auto"/>
        <w:ind w:left="540" w:right="203"/>
        <w:jc w:val="both"/>
        <w:rPr>
          <w:rFonts w:cstheme="minorHAnsi"/>
          <w:sz w:val="24"/>
          <w:szCs w:val="24"/>
        </w:rPr>
      </w:pPr>
      <w:r w:rsidRPr="00F061D2">
        <w:rPr>
          <w:rFonts w:cstheme="minorHAnsi"/>
          <w:sz w:val="24"/>
          <w:szCs w:val="24"/>
        </w:rPr>
        <w:t xml:space="preserve">As the </w:t>
      </w:r>
      <w:r w:rsidR="00E01F90">
        <w:rPr>
          <w:rFonts w:cstheme="minorHAnsi"/>
          <w:sz w:val="24"/>
          <w:szCs w:val="24"/>
        </w:rPr>
        <w:t>officer</w:t>
      </w:r>
      <w:r w:rsidRPr="00F061D2">
        <w:rPr>
          <w:rFonts w:cstheme="minorHAnsi"/>
          <w:sz w:val="24"/>
          <w:szCs w:val="24"/>
        </w:rPr>
        <w:t xml:space="preserve"> conducts the search, they should pay special attention to any items inside the room that have a reflective capability (television screens, computer monitors, picture frames, etc.). </w:t>
      </w:r>
      <w:r w:rsidR="00E01F90">
        <w:rPr>
          <w:rFonts w:cstheme="minorHAnsi"/>
          <w:sz w:val="24"/>
          <w:szCs w:val="24"/>
        </w:rPr>
        <w:t>Officer</w:t>
      </w:r>
      <w:r w:rsidRPr="00F061D2">
        <w:rPr>
          <w:rFonts w:cstheme="minorHAnsi"/>
          <w:sz w:val="24"/>
          <w:szCs w:val="24"/>
        </w:rPr>
        <w:t xml:space="preserve">s can gain valuable intelligence about the contents of a room by using these reflective surfaces. Lighting conditions will determine how effective this technique will be for the </w:t>
      </w:r>
      <w:r w:rsidR="00E01F90">
        <w:rPr>
          <w:rFonts w:cstheme="minorHAnsi"/>
          <w:sz w:val="24"/>
          <w:szCs w:val="24"/>
        </w:rPr>
        <w:t>officer</w:t>
      </w:r>
      <w:r w:rsidRPr="00F061D2">
        <w:rPr>
          <w:rFonts w:cstheme="minorHAnsi"/>
          <w:sz w:val="24"/>
          <w:szCs w:val="24"/>
        </w:rPr>
        <w:t xml:space="preserve">. The lighting condition can </w:t>
      </w:r>
      <w:r w:rsidR="00E01F90">
        <w:rPr>
          <w:rFonts w:cstheme="minorHAnsi"/>
          <w:sz w:val="24"/>
          <w:szCs w:val="24"/>
        </w:rPr>
        <w:t xml:space="preserve">also </w:t>
      </w:r>
      <w:r w:rsidRPr="00F061D2">
        <w:rPr>
          <w:rFonts w:cstheme="minorHAnsi"/>
          <w:sz w:val="24"/>
          <w:szCs w:val="24"/>
        </w:rPr>
        <w:t xml:space="preserve">work against the </w:t>
      </w:r>
      <w:r w:rsidR="00E01F90">
        <w:rPr>
          <w:rFonts w:cstheme="minorHAnsi"/>
          <w:sz w:val="24"/>
          <w:szCs w:val="24"/>
        </w:rPr>
        <w:t>officer</w:t>
      </w:r>
      <w:r w:rsidRPr="00F061D2">
        <w:rPr>
          <w:rFonts w:cstheme="minorHAnsi"/>
          <w:sz w:val="24"/>
          <w:szCs w:val="24"/>
        </w:rPr>
        <w:t xml:space="preserve"> as well if the suspect is secreted inside a dark area where the </w:t>
      </w:r>
      <w:r w:rsidR="00E01F90">
        <w:rPr>
          <w:rFonts w:cstheme="minorHAnsi"/>
          <w:sz w:val="24"/>
          <w:szCs w:val="24"/>
        </w:rPr>
        <w:t>officer is</w:t>
      </w:r>
      <w:r w:rsidRPr="00F061D2">
        <w:rPr>
          <w:rFonts w:cstheme="minorHAnsi"/>
          <w:sz w:val="24"/>
          <w:szCs w:val="24"/>
        </w:rPr>
        <w:t xml:space="preserve"> working from a well-lit hallway, thereby giving the suspect the ability to see the </w:t>
      </w:r>
      <w:r w:rsidR="00E01F90">
        <w:rPr>
          <w:rFonts w:cstheme="minorHAnsi"/>
          <w:sz w:val="24"/>
          <w:szCs w:val="24"/>
        </w:rPr>
        <w:t>officer</w:t>
      </w:r>
      <w:r w:rsidRPr="00F061D2">
        <w:rPr>
          <w:rFonts w:cstheme="minorHAnsi"/>
          <w:sz w:val="24"/>
          <w:szCs w:val="24"/>
        </w:rPr>
        <w:t>’s location and actions without revealing their location.</w:t>
      </w:r>
    </w:p>
    <w:p w:rsidR="00810C69" w:rsidRDefault="00810C69" w:rsidP="004F35C4">
      <w:pPr>
        <w:spacing w:after="100" w:line="240" w:lineRule="auto"/>
        <w:ind w:left="540" w:right="203"/>
        <w:jc w:val="both"/>
        <w:rPr>
          <w:rFonts w:cstheme="minorHAnsi"/>
          <w:color w:val="FF0000"/>
          <w:sz w:val="24"/>
          <w:szCs w:val="24"/>
        </w:rPr>
      </w:pPr>
    </w:p>
    <w:p w:rsidR="00E01F90" w:rsidRPr="00E01F90" w:rsidRDefault="00E01F90" w:rsidP="004F35C4">
      <w:pPr>
        <w:spacing w:after="100" w:line="240" w:lineRule="auto"/>
        <w:ind w:left="540" w:right="203"/>
        <w:jc w:val="both"/>
        <w:rPr>
          <w:rFonts w:cstheme="minorHAnsi"/>
          <w:b/>
          <w:sz w:val="24"/>
          <w:szCs w:val="24"/>
        </w:rPr>
      </w:pPr>
      <w:r w:rsidRPr="00E01F90">
        <w:rPr>
          <w:rFonts w:cstheme="minorHAnsi"/>
          <w:b/>
          <w:sz w:val="24"/>
          <w:szCs w:val="24"/>
        </w:rPr>
        <w:t>SPEED OF MOVEMENT</w:t>
      </w:r>
    </w:p>
    <w:p w:rsidR="00E01F90" w:rsidRPr="00E01F90" w:rsidRDefault="00E01F90" w:rsidP="004F35C4">
      <w:pPr>
        <w:spacing w:after="100" w:line="240" w:lineRule="auto"/>
        <w:ind w:left="540" w:right="203"/>
        <w:jc w:val="both"/>
        <w:rPr>
          <w:rFonts w:cstheme="minorHAnsi"/>
          <w:b/>
          <w:sz w:val="24"/>
          <w:szCs w:val="24"/>
        </w:rPr>
      </w:pPr>
    </w:p>
    <w:p w:rsidR="00E01F90" w:rsidRPr="00E01F90" w:rsidRDefault="00E01F90" w:rsidP="00E01F90">
      <w:pPr>
        <w:spacing w:after="100" w:line="240" w:lineRule="auto"/>
        <w:ind w:left="720" w:right="203"/>
        <w:jc w:val="both"/>
        <w:rPr>
          <w:rFonts w:cstheme="minorHAnsi"/>
          <w:sz w:val="24"/>
          <w:szCs w:val="24"/>
        </w:rPr>
      </w:pPr>
      <w:r w:rsidRPr="00E01F90">
        <w:rPr>
          <w:rFonts w:cstheme="minorHAnsi"/>
          <w:sz w:val="24"/>
          <w:szCs w:val="24"/>
        </w:rPr>
        <w:t>STEALTH/DELIBERATE</w:t>
      </w:r>
    </w:p>
    <w:p w:rsidR="00E01F90" w:rsidRPr="00E01F90" w:rsidRDefault="00E01F90" w:rsidP="00E01F90">
      <w:pPr>
        <w:spacing w:after="100" w:line="240" w:lineRule="auto"/>
        <w:ind w:left="720" w:right="203"/>
        <w:jc w:val="both"/>
        <w:rPr>
          <w:rFonts w:cstheme="minorHAnsi"/>
          <w:sz w:val="24"/>
          <w:szCs w:val="24"/>
        </w:rPr>
      </w:pPr>
      <w:r w:rsidRPr="00E01F90">
        <w:rPr>
          <w:rFonts w:cstheme="minorHAnsi"/>
          <w:sz w:val="24"/>
          <w:szCs w:val="24"/>
        </w:rPr>
        <w:t>There are two scenarios in which this speed is useful:</w:t>
      </w:r>
    </w:p>
    <w:p w:rsidR="00E01F90" w:rsidRPr="00E01F90" w:rsidRDefault="00E01F90" w:rsidP="00C62A5D">
      <w:pPr>
        <w:pStyle w:val="ListParagraph"/>
        <w:numPr>
          <w:ilvl w:val="1"/>
          <w:numId w:val="5"/>
        </w:numPr>
        <w:spacing w:after="100" w:line="240" w:lineRule="auto"/>
        <w:ind w:right="203"/>
        <w:jc w:val="both"/>
        <w:rPr>
          <w:rFonts w:cstheme="minorHAnsi"/>
          <w:sz w:val="24"/>
          <w:szCs w:val="24"/>
        </w:rPr>
      </w:pPr>
      <w:r w:rsidRPr="00E01F90">
        <w:rPr>
          <w:rFonts w:cstheme="minorHAnsi"/>
          <w:sz w:val="24"/>
          <w:szCs w:val="24"/>
        </w:rPr>
        <w:t>First responders do not know the exact location of the suspect(s) and are conducting a deliberate search of the building</w:t>
      </w:r>
    </w:p>
    <w:p w:rsidR="00E01F90" w:rsidRPr="00E01F90" w:rsidRDefault="00E01F90" w:rsidP="00C62A5D">
      <w:pPr>
        <w:pStyle w:val="ListParagraph"/>
        <w:numPr>
          <w:ilvl w:val="1"/>
          <w:numId w:val="5"/>
        </w:numPr>
        <w:spacing w:after="100" w:line="240" w:lineRule="auto"/>
        <w:ind w:right="203"/>
        <w:jc w:val="both"/>
        <w:rPr>
          <w:rFonts w:cstheme="minorHAnsi"/>
          <w:sz w:val="24"/>
          <w:szCs w:val="24"/>
        </w:rPr>
      </w:pPr>
      <w:r w:rsidRPr="00E01F90">
        <w:rPr>
          <w:rFonts w:cstheme="minorHAnsi"/>
          <w:sz w:val="24"/>
          <w:szCs w:val="24"/>
        </w:rPr>
        <w:t xml:space="preserve">First responders start to get close to the area where the suspect(s) may be located and the exact location is unknown </w:t>
      </w:r>
    </w:p>
    <w:p w:rsidR="00E01F90" w:rsidRPr="00E01F90" w:rsidRDefault="00E01F90" w:rsidP="00C62A5D">
      <w:pPr>
        <w:pStyle w:val="ListParagraph"/>
        <w:numPr>
          <w:ilvl w:val="1"/>
          <w:numId w:val="5"/>
        </w:numPr>
        <w:spacing w:after="100" w:line="240" w:lineRule="auto"/>
        <w:ind w:right="203"/>
        <w:jc w:val="both"/>
        <w:rPr>
          <w:rFonts w:cstheme="minorHAnsi"/>
          <w:sz w:val="24"/>
          <w:szCs w:val="24"/>
        </w:rPr>
      </w:pPr>
      <w:r w:rsidRPr="00E01F90">
        <w:rPr>
          <w:rFonts w:cstheme="minorHAnsi"/>
          <w:sz w:val="24"/>
          <w:szCs w:val="24"/>
        </w:rPr>
        <w:t>Stealth/Deliberate speed is not used when shots can be heard or the team has specific intelligence about the location of the suspects.</w:t>
      </w:r>
    </w:p>
    <w:p w:rsidR="00E01F90" w:rsidRPr="00E01F90" w:rsidRDefault="00E01F90" w:rsidP="00E01F90">
      <w:pPr>
        <w:spacing w:after="100" w:line="240" w:lineRule="auto"/>
        <w:ind w:left="720" w:right="203"/>
        <w:jc w:val="both"/>
        <w:rPr>
          <w:rFonts w:cstheme="minorHAnsi"/>
          <w:sz w:val="24"/>
          <w:szCs w:val="24"/>
        </w:rPr>
      </w:pPr>
    </w:p>
    <w:p w:rsidR="00E01F90" w:rsidRPr="00E01F90" w:rsidRDefault="00E01F90" w:rsidP="00E01F90">
      <w:pPr>
        <w:spacing w:after="100" w:line="240" w:lineRule="auto"/>
        <w:ind w:left="720" w:right="203"/>
        <w:jc w:val="both"/>
        <w:rPr>
          <w:rFonts w:cstheme="minorHAnsi"/>
          <w:sz w:val="24"/>
          <w:szCs w:val="24"/>
        </w:rPr>
      </w:pPr>
      <w:r w:rsidRPr="00E01F90">
        <w:rPr>
          <w:rFonts w:cstheme="minorHAnsi"/>
          <w:sz w:val="24"/>
          <w:szCs w:val="24"/>
        </w:rPr>
        <w:t>DYNAMIC/DIRECT TO THREAT</w:t>
      </w:r>
    </w:p>
    <w:p w:rsidR="00E01F90" w:rsidRPr="00E01F90" w:rsidRDefault="00E01F90" w:rsidP="00C62A5D">
      <w:pPr>
        <w:pStyle w:val="ListParagraph"/>
        <w:numPr>
          <w:ilvl w:val="1"/>
          <w:numId w:val="5"/>
        </w:numPr>
        <w:spacing w:after="100" w:line="240" w:lineRule="auto"/>
        <w:ind w:right="203"/>
        <w:jc w:val="both"/>
        <w:rPr>
          <w:rFonts w:cstheme="minorHAnsi"/>
          <w:sz w:val="24"/>
          <w:szCs w:val="24"/>
        </w:rPr>
      </w:pPr>
      <w:r w:rsidRPr="00E01F90">
        <w:rPr>
          <w:rFonts w:cstheme="minorHAnsi"/>
          <w:sz w:val="24"/>
          <w:szCs w:val="24"/>
        </w:rPr>
        <w:t>This speed of movement is used when the team has information as to the location of the suspects.</w:t>
      </w:r>
    </w:p>
    <w:p w:rsidR="00E01F90" w:rsidRPr="00E01F90" w:rsidRDefault="00E01F90" w:rsidP="00C62A5D">
      <w:pPr>
        <w:pStyle w:val="ListParagraph"/>
        <w:numPr>
          <w:ilvl w:val="1"/>
          <w:numId w:val="5"/>
        </w:numPr>
        <w:spacing w:after="100" w:line="240" w:lineRule="auto"/>
        <w:ind w:right="203"/>
        <w:jc w:val="both"/>
        <w:rPr>
          <w:rFonts w:cstheme="minorHAnsi"/>
          <w:sz w:val="24"/>
          <w:szCs w:val="24"/>
        </w:rPr>
      </w:pPr>
      <w:r w:rsidRPr="00E01F90">
        <w:rPr>
          <w:rFonts w:cstheme="minorHAnsi"/>
          <w:sz w:val="24"/>
          <w:szCs w:val="24"/>
        </w:rPr>
        <w:t>Movement speed must not be too fast, (move only as fast as you can shoot accurately and think, as a unit) but the team must get to the shooter quickly to stop the killing.</w:t>
      </w:r>
    </w:p>
    <w:p w:rsidR="00E01F90" w:rsidRPr="00E01F90" w:rsidRDefault="00E01F90" w:rsidP="00E01F90">
      <w:pPr>
        <w:spacing w:after="100" w:line="240" w:lineRule="auto"/>
        <w:ind w:left="720" w:right="203"/>
        <w:jc w:val="both"/>
        <w:rPr>
          <w:rFonts w:cstheme="minorHAnsi"/>
          <w:sz w:val="24"/>
          <w:szCs w:val="24"/>
        </w:rPr>
      </w:pPr>
    </w:p>
    <w:p w:rsidR="00E01F90" w:rsidRPr="00E01F90" w:rsidRDefault="00E01F90" w:rsidP="00E01F90">
      <w:pPr>
        <w:spacing w:after="100" w:line="240" w:lineRule="auto"/>
        <w:ind w:left="720" w:right="203"/>
        <w:jc w:val="both"/>
        <w:rPr>
          <w:rFonts w:cstheme="minorHAnsi"/>
          <w:sz w:val="24"/>
          <w:szCs w:val="24"/>
        </w:rPr>
      </w:pPr>
      <w:r w:rsidRPr="00E01F90">
        <w:rPr>
          <w:rFonts w:cstheme="minorHAnsi"/>
          <w:sz w:val="24"/>
          <w:szCs w:val="24"/>
        </w:rPr>
        <w:t xml:space="preserve">CONCEPTS AND PRINCIPLES OF MOVEMENT </w:t>
      </w:r>
    </w:p>
    <w:p w:rsidR="00E01F90" w:rsidRPr="006770D6" w:rsidRDefault="006770D6" w:rsidP="00F65F41">
      <w:pPr>
        <w:pStyle w:val="ListParagraph"/>
        <w:numPr>
          <w:ilvl w:val="1"/>
          <w:numId w:val="5"/>
        </w:numPr>
        <w:spacing w:after="100" w:line="240" w:lineRule="auto"/>
        <w:ind w:right="203"/>
        <w:jc w:val="both"/>
        <w:rPr>
          <w:rFonts w:cstheme="minorHAnsi"/>
          <w:sz w:val="24"/>
          <w:szCs w:val="24"/>
        </w:rPr>
      </w:pPr>
      <w:r>
        <w:rPr>
          <w:rFonts w:cstheme="minorHAnsi"/>
          <w:sz w:val="24"/>
          <w:szCs w:val="24"/>
        </w:rPr>
        <w:t xml:space="preserve">Communicate with dispatch </w:t>
      </w:r>
      <w:r w:rsidR="00424930">
        <w:rPr>
          <w:rFonts w:cstheme="minorHAnsi"/>
          <w:sz w:val="24"/>
          <w:szCs w:val="24"/>
        </w:rPr>
        <w:t>if</w:t>
      </w:r>
      <w:r>
        <w:rPr>
          <w:rFonts w:cstheme="minorHAnsi"/>
          <w:sz w:val="24"/>
          <w:szCs w:val="24"/>
        </w:rPr>
        <w:t xml:space="preserve"> radio available. Open phone line to 911 is an option.</w:t>
      </w:r>
    </w:p>
    <w:p w:rsidR="00E01F90" w:rsidRPr="006770D6" w:rsidRDefault="00E01F90" w:rsidP="00F65F41">
      <w:pPr>
        <w:pStyle w:val="ListParagraph"/>
        <w:numPr>
          <w:ilvl w:val="1"/>
          <w:numId w:val="5"/>
        </w:numPr>
        <w:spacing w:after="100" w:line="240" w:lineRule="auto"/>
        <w:ind w:right="203"/>
        <w:jc w:val="both"/>
        <w:rPr>
          <w:rFonts w:cstheme="minorHAnsi"/>
          <w:sz w:val="24"/>
          <w:szCs w:val="24"/>
        </w:rPr>
      </w:pPr>
      <w:r w:rsidRPr="006770D6">
        <w:rPr>
          <w:rFonts w:cstheme="minorHAnsi"/>
          <w:sz w:val="24"/>
          <w:szCs w:val="24"/>
        </w:rPr>
        <w:t>Work the angles</w:t>
      </w:r>
    </w:p>
    <w:p w:rsidR="006770D6" w:rsidRDefault="00E01F90" w:rsidP="00F65F41">
      <w:pPr>
        <w:pStyle w:val="ListParagraph"/>
        <w:numPr>
          <w:ilvl w:val="1"/>
          <w:numId w:val="5"/>
        </w:numPr>
        <w:spacing w:after="100" w:line="240" w:lineRule="auto"/>
        <w:ind w:right="203"/>
        <w:jc w:val="both"/>
        <w:rPr>
          <w:rFonts w:cstheme="minorHAnsi"/>
          <w:sz w:val="24"/>
          <w:szCs w:val="24"/>
        </w:rPr>
      </w:pPr>
      <w:r w:rsidRPr="006770D6">
        <w:rPr>
          <w:rFonts w:cstheme="minorHAnsi"/>
          <w:sz w:val="24"/>
          <w:szCs w:val="24"/>
        </w:rPr>
        <w:t>Threshold evaluation</w:t>
      </w:r>
      <w:r w:rsidR="006770D6" w:rsidRPr="006770D6">
        <w:rPr>
          <w:rFonts w:cstheme="minorHAnsi"/>
          <w:sz w:val="24"/>
          <w:szCs w:val="24"/>
        </w:rPr>
        <w:t>/Slicing the pie</w:t>
      </w:r>
    </w:p>
    <w:p w:rsidR="006770D6" w:rsidRPr="006770D6" w:rsidRDefault="006770D6" w:rsidP="00F65F41">
      <w:pPr>
        <w:pStyle w:val="ListParagraph"/>
        <w:numPr>
          <w:ilvl w:val="1"/>
          <w:numId w:val="5"/>
        </w:numPr>
        <w:spacing w:after="100" w:line="240" w:lineRule="auto"/>
        <w:ind w:right="203"/>
        <w:jc w:val="both"/>
        <w:rPr>
          <w:rFonts w:cstheme="minorHAnsi"/>
          <w:sz w:val="24"/>
          <w:szCs w:val="24"/>
        </w:rPr>
      </w:pPr>
      <w:r w:rsidRPr="006770D6">
        <w:rPr>
          <w:rFonts w:cstheme="minorHAnsi"/>
          <w:sz w:val="24"/>
          <w:szCs w:val="24"/>
        </w:rPr>
        <w:t>540° of s</w:t>
      </w:r>
      <w:r>
        <w:rPr>
          <w:rFonts w:cstheme="minorHAnsi"/>
          <w:sz w:val="24"/>
          <w:szCs w:val="24"/>
        </w:rPr>
        <w:t>ecurity coverage – Head on a swivel</w:t>
      </w:r>
    </w:p>
    <w:p w:rsidR="006770D6" w:rsidRPr="006770D6" w:rsidRDefault="006770D6" w:rsidP="00F65F41">
      <w:pPr>
        <w:pStyle w:val="ListParagraph"/>
        <w:numPr>
          <w:ilvl w:val="1"/>
          <w:numId w:val="5"/>
        </w:numPr>
        <w:spacing w:after="100" w:line="240" w:lineRule="auto"/>
        <w:ind w:right="203"/>
        <w:jc w:val="both"/>
        <w:rPr>
          <w:rFonts w:cstheme="minorHAnsi"/>
          <w:sz w:val="24"/>
          <w:szCs w:val="24"/>
        </w:rPr>
      </w:pPr>
      <w:r>
        <w:rPr>
          <w:rFonts w:cstheme="minorHAnsi"/>
          <w:sz w:val="24"/>
          <w:szCs w:val="24"/>
        </w:rPr>
        <w:t>Back against the wall to cover your 6</w:t>
      </w:r>
    </w:p>
    <w:p w:rsidR="00E01F90" w:rsidRDefault="006770D6" w:rsidP="00F65F41">
      <w:pPr>
        <w:pStyle w:val="ListParagraph"/>
        <w:numPr>
          <w:ilvl w:val="1"/>
          <w:numId w:val="5"/>
        </w:numPr>
        <w:spacing w:after="100" w:line="240" w:lineRule="auto"/>
        <w:ind w:right="203"/>
        <w:jc w:val="both"/>
        <w:rPr>
          <w:rFonts w:cstheme="minorHAnsi"/>
          <w:sz w:val="24"/>
          <w:szCs w:val="24"/>
        </w:rPr>
      </w:pPr>
      <w:r>
        <w:rPr>
          <w:rFonts w:cstheme="minorHAnsi"/>
          <w:sz w:val="24"/>
          <w:szCs w:val="24"/>
        </w:rPr>
        <w:t>Use speed as security but m</w:t>
      </w:r>
      <w:r w:rsidR="00E01F90" w:rsidRPr="006770D6">
        <w:rPr>
          <w:rFonts w:cstheme="minorHAnsi"/>
          <w:sz w:val="24"/>
          <w:szCs w:val="24"/>
        </w:rPr>
        <w:t>ove only as fast as you can shoot accurately and think</w:t>
      </w:r>
    </w:p>
    <w:p w:rsidR="006F3430" w:rsidRDefault="006F3430" w:rsidP="006F3430">
      <w:pPr>
        <w:spacing w:after="100" w:line="240" w:lineRule="auto"/>
        <w:ind w:right="203"/>
        <w:jc w:val="both"/>
        <w:rPr>
          <w:rFonts w:cstheme="minorHAnsi"/>
          <w:sz w:val="24"/>
          <w:szCs w:val="24"/>
        </w:rPr>
      </w:pPr>
    </w:p>
    <w:p w:rsidR="006F3430" w:rsidRPr="00915B47" w:rsidRDefault="006F3430" w:rsidP="006F3430">
      <w:pPr>
        <w:spacing w:after="0" w:line="240" w:lineRule="auto"/>
        <w:ind w:right="3"/>
        <w:jc w:val="both"/>
        <w:rPr>
          <w:rFonts w:cstheme="minorHAnsi"/>
          <w:b/>
          <w:sz w:val="24"/>
          <w:szCs w:val="24"/>
        </w:rPr>
      </w:pPr>
      <w:r w:rsidRPr="00915B47">
        <w:rPr>
          <w:rFonts w:cstheme="minorHAnsi"/>
          <w:b/>
          <w:sz w:val="24"/>
          <w:szCs w:val="24"/>
        </w:rPr>
        <w:t xml:space="preserve">Unit </w:t>
      </w:r>
      <w:r>
        <w:rPr>
          <w:rFonts w:cstheme="minorHAnsi"/>
          <w:b/>
          <w:sz w:val="24"/>
          <w:szCs w:val="24"/>
        </w:rPr>
        <w:t>4</w:t>
      </w:r>
      <w:r w:rsidRPr="00915B47">
        <w:rPr>
          <w:rFonts w:cstheme="minorHAnsi"/>
          <w:b/>
          <w:sz w:val="24"/>
          <w:szCs w:val="24"/>
        </w:rPr>
        <w:t xml:space="preserve">. </w:t>
      </w:r>
      <w:r>
        <w:rPr>
          <w:rFonts w:cstheme="minorHAnsi"/>
          <w:b/>
          <w:sz w:val="24"/>
          <w:szCs w:val="24"/>
        </w:rPr>
        <w:t>Unified Response</w:t>
      </w:r>
    </w:p>
    <w:p w:rsidR="006F3430" w:rsidRPr="00D7245D" w:rsidRDefault="006F3430" w:rsidP="00645EDF">
      <w:pPr>
        <w:spacing w:after="0" w:line="240" w:lineRule="auto"/>
        <w:ind w:right="3"/>
        <w:jc w:val="both"/>
        <w:rPr>
          <w:rFonts w:cstheme="minorHAnsi"/>
          <w:color w:val="FF0000"/>
          <w:sz w:val="24"/>
          <w:szCs w:val="24"/>
        </w:rPr>
      </w:pPr>
    </w:p>
    <w:p w:rsidR="006F3430" w:rsidRPr="00915B47" w:rsidRDefault="006F3430" w:rsidP="006D6C69">
      <w:pPr>
        <w:ind w:left="720"/>
        <w:jc w:val="both"/>
        <w:rPr>
          <w:sz w:val="24"/>
          <w:szCs w:val="24"/>
        </w:rPr>
      </w:pPr>
      <w:r>
        <w:rPr>
          <w:rFonts w:cstheme="minorHAnsi"/>
          <w:b/>
          <w:sz w:val="24"/>
          <w:szCs w:val="24"/>
        </w:rPr>
        <w:t>4</w:t>
      </w:r>
      <w:r w:rsidRPr="00915B47">
        <w:rPr>
          <w:rFonts w:cstheme="minorHAnsi"/>
          <w:b/>
          <w:sz w:val="24"/>
          <w:szCs w:val="24"/>
        </w:rPr>
        <w:t>.1</w:t>
      </w:r>
      <w:r w:rsidRPr="00915B47">
        <w:rPr>
          <w:rFonts w:cstheme="minorHAnsi"/>
          <w:b/>
          <w:vanish/>
          <w:sz w:val="24"/>
          <w:szCs w:val="24"/>
        </w:rPr>
        <w:t>3.1</w:t>
      </w:r>
      <w:r w:rsidRPr="00915B47">
        <w:rPr>
          <w:sz w:val="24"/>
          <w:szCs w:val="24"/>
        </w:rPr>
        <w:tab/>
        <w:t xml:space="preserve">The student will be able to explain </w:t>
      </w:r>
      <w:r w:rsidR="00720A8E">
        <w:rPr>
          <w:sz w:val="24"/>
          <w:szCs w:val="24"/>
        </w:rPr>
        <w:t>communication strategies</w:t>
      </w:r>
      <w:r w:rsidR="00A2719C">
        <w:rPr>
          <w:sz w:val="24"/>
          <w:szCs w:val="24"/>
        </w:rPr>
        <w:t xml:space="preserve"> </w:t>
      </w:r>
      <w:r w:rsidR="00A2719C" w:rsidRPr="00472C5C">
        <w:rPr>
          <w:sz w:val="24"/>
          <w:szCs w:val="24"/>
        </w:rPr>
        <w:t>for solo officer response</w:t>
      </w:r>
      <w:r w:rsidR="00720A8E" w:rsidRPr="00472C5C">
        <w:rPr>
          <w:sz w:val="24"/>
          <w:szCs w:val="24"/>
        </w:rPr>
        <w:t>.</w:t>
      </w:r>
      <w:r w:rsidR="00720A8E">
        <w:rPr>
          <w:sz w:val="24"/>
          <w:szCs w:val="24"/>
        </w:rPr>
        <w:t xml:space="preserve"> </w:t>
      </w:r>
    </w:p>
    <w:p w:rsidR="006F3430" w:rsidRPr="005F6318" w:rsidRDefault="006F3430" w:rsidP="00645EDF">
      <w:pPr>
        <w:pStyle w:val="ListParagraph"/>
        <w:spacing w:after="0" w:line="240" w:lineRule="auto"/>
        <w:ind w:left="360" w:right="3"/>
        <w:jc w:val="both"/>
        <w:rPr>
          <w:rFonts w:cstheme="minorHAnsi"/>
          <w:color w:val="FF0000"/>
          <w:sz w:val="24"/>
          <w:szCs w:val="24"/>
        </w:rPr>
      </w:pPr>
      <w:r w:rsidRPr="005F6318">
        <w:rPr>
          <w:rFonts w:cstheme="minorHAnsi"/>
          <w:color w:val="FF0000"/>
          <w:sz w:val="24"/>
          <w:szCs w:val="24"/>
        </w:rPr>
        <w:t xml:space="preserve"> </w:t>
      </w:r>
    </w:p>
    <w:p w:rsidR="00833146" w:rsidRDefault="00720A8E" w:rsidP="00645EDF">
      <w:pPr>
        <w:spacing w:after="100" w:line="249" w:lineRule="auto"/>
        <w:ind w:left="720"/>
        <w:jc w:val="both"/>
        <w:rPr>
          <w:rFonts w:cstheme="minorHAnsi"/>
          <w:sz w:val="24"/>
          <w:szCs w:val="24"/>
        </w:rPr>
      </w:pPr>
      <w:r>
        <w:rPr>
          <w:rFonts w:cstheme="minorHAnsi"/>
          <w:sz w:val="24"/>
          <w:szCs w:val="24"/>
        </w:rPr>
        <w:t>Most school-based law enforcement officers will have portable radio communication</w:t>
      </w:r>
      <w:r w:rsidR="006F3430">
        <w:rPr>
          <w:rFonts w:cstheme="minorHAnsi"/>
          <w:sz w:val="24"/>
          <w:szCs w:val="24"/>
        </w:rPr>
        <w:t>.</w:t>
      </w:r>
      <w:r>
        <w:rPr>
          <w:rFonts w:cstheme="minorHAnsi"/>
          <w:sz w:val="24"/>
          <w:szCs w:val="24"/>
        </w:rPr>
        <w:t xml:space="preserve"> Some may have both law enforcement and internal school radios. Priority should be given to communicating with law enforcement assets responding to the incident. Communicating information to school officials for lock down, lock out or evacuation purposes is good but managing two streams of radio traffic while responding in a solo capacity potentially diminishes situational awareness and officer effectiveness. </w:t>
      </w:r>
      <w:r w:rsidR="009019CB">
        <w:rPr>
          <w:rFonts w:cstheme="minorHAnsi"/>
          <w:sz w:val="24"/>
          <w:szCs w:val="24"/>
        </w:rPr>
        <w:t xml:space="preserve">In the absence of a radio the officer may want to use his/her cell phone to open a line to 911, putting in in their </w:t>
      </w:r>
      <w:r w:rsidR="009019CB" w:rsidRPr="00BE0A24">
        <w:rPr>
          <w:rFonts w:cstheme="minorHAnsi"/>
          <w:sz w:val="24"/>
          <w:szCs w:val="24"/>
        </w:rPr>
        <w:t>shirt</w:t>
      </w:r>
      <w:r w:rsidR="009019CB">
        <w:rPr>
          <w:rFonts w:cstheme="minorHAnsi"/>
          <w:sz w:val="24"/>
          <w:szCs w:val="24"/>
        </w:rPr>
        <w:t xml:space="preserve"> pocket, in order to relay information as they move through the problem. </w:t>
      </w:r>
    </w:p>
    <w:p w:rsidR="00833146" w:rsidRDefault="00833146" w:rsidP="006D6C69">
      <w:pPr>
        <w:spacing w:after="100" w:line="249" w:lineRule="auto"/>
        <w:ind w:left="720"/>
        <w:jc w:val="both"/>
        <w:rPr>
          <w:rFonts w:cstheme="minorHAnsi"/>
          <w:sz w:val="24"/>
          <w:szCs w:val="24"/>
        </w:rPr>
      </w:pPr>
    </w:p>
    <w:p w:rsidR="00833146" w:rsidRDefault="00833146" w:rsidP="006D6C69">
      <w:pPr>
        <w:spacing w:after="100" w:line="249" w:lineRule="auto"/>
        <w:ind w:left="720"/>
        <w:jc w:val="both"/>
        <w:rPr>
          <w:rFonts w:cstheme="minorHAnsi"/>
          <w:sz w:val="24"/>
          <w:szCs w:val="24"/>
        </w:rPr>
      </w:pPr>
      <w:r>
        <w:rPr>
          <w:rFonts w:cstheme="minorHAnsi"/>
          <w:sz w:val="24"/>
          <w:szCs w:val="24"/>
        </w:rPr>
        <w:t>Officers should communicate the following information to responding units:</w:t>
      </w:r>
    </w:p>
    <w:p w:rsidR="00720A8E" w:rsidRDefault="00833146" w:rsidP="008D07FA">
      <w:pPr>
        <w:pStyle w:val="ListParagraph"/>
        <w:numPr>
          <w:ilvl w:val="0"/>
          <w:numId w:val="8"/>
        </w:numPr>
        <w:spacing w:after="100" w:line="249" w:lineRule="auto"/>
        <w:jc w:val="both"/>
        <w:rPr>
          <w:rFonts w:cstheme="minorHAnsi"/>
          <w:sz w:val="24"/>
          <w:szCs w:val="24"/>
        </w:rPr>
      </w:pPr>
      <w:r>
        <w:rPr>
          <w:rFonts w:cstheme="minorHAnsi"/>
          <w:sz w:val="24"/>
          <w:szCs w:val="24"/>
        </w:rPr>
        <w:t>Location – Location of the threat or direction of travel</w:t>
      </w:r>
      <w:r w:rsidR="009019CB">
        <w:rPr>
          <w:rFonts w:cstheme="minorHAnsi"/>
          <w:sz w:val="24"/>
          <w:szCs w:val="24"/>
        </w:rPr>
        <w:t>,</w:t>
      </w:r>
      <w:r>
        <w:rPr>
          <w:rFonts w:cstheme="minorHAnsi"/>
          <w:sz w:val="24"/>
          <w:szCs w:val="24"/>
        </w:rPr>
        <w:t xml:space="preserve"> as well as location of the officer </w:t>
      </w:r>
      <w:r w:rsidR="009019CB">
        <w:rPr>
          <w:rFonts w:cstheme="minorHAnsi"/>
          <w:sz w:val="24"/>
          <w:szCs w:val="24"/>
        </w:rPr>
        <w:t xml:space="preserve">or other friendlies </w:t>
      </w:r>
      <w:r>
        <w:rPr>
          <w:rFonts w:cstheme="minorHAnsi"/>
          <w:sz w:val="24"/>
          <w:szCs w:val="24"/>
        </w:rPr>
        <w:t>in relation to the threat. Location of injured and location of friendlies in lock down should be communicated if known.</w:t>
      </w:r>
    </w:p>
    <w:p w:rsidR="00A229B7" w:rsidRDefault="00A229B7" w:rsidP="00BE0A24">
      <w:pPr>
        <w:pStyle w:val="ListParagraph"/>
        <w:numPr>
          <w:ilvl w:val="0"/>
          <w:numId w:val="8"/>
        </w:numPr>
        <w:spacing w:after="100" w:line="249" w:lineRule="auto"/>
        <w:jc w:val="both"/>
        <w:rPr>
          <w:rFonts w:cstheme="minorHAnsi"/>
          <w:sz w:val="24"/>
          <w:szCs w:val="24"/>
        </w:rPr>
      </w:pPr>
      <w:r>
        <w:rPr>
          <w:rFonts w:cstheme="minorHAnsi"/>
          <w:sz w:val="24"/>
          <w:szCs w:val="24"/>
        </w:rPr>
        <w:t xml:space="preserve">Conditions – What is happening right </w:t>
      </w:r>
      <w:proofErr w:type="gramStart"/>
      <w:r>
        <w:rPr>
          <w:rFonts w:cstheme="minorHAnsi"/>
          <w:sz w:val="24"/>
          <w:szCs w:val="24"/>
        </w:rPr>
        <w:t>now.</w:t>
      </w:r>
      <w:proofErr w:type="gramEnd"/>
    </w:p>
    <w:p w:rsidR="00833146" w:rsidRDefault="00833146">
      <w:pPr>
        <w:pStyle w:val="ListParagraph"/>
        <w:numPr>
          <w:ilvl w:val="1"/>
          <w:numId w:val="8"/>
        </w:numPr>
        <w:spacing w:after="100" w:line="249" w:lineRule="auto"/>
        <w:jc w:val="both"/>
        <w:rPr>
          <w:rFonts w:cstheme="minorHAnsi"/>
          <w:sz w:val="24"/>
          <w:szCs w:val="24"/>
        </w:rPr>
      </w:pPr>
      <w:r>
        <w:rPr>
          <w:rFonts w:cstheme="minorHAnsi"/>
          <w:sz w:val="24"/>
          <w:szCs w:val="24"/>
        </w:rPr>
        <w:t>Suspect information – If the officer has encountered the suspect or received intelligence about the suspect that should be relayed to responding officers.</w:t>
      </w:r>
    </w:p>
    <w:p w:rsidR="009019CB" w:rsidRDefault="00833146">
      <w:pPr>
        <w:pStyle w:val="ListParagraph"/>
        <w:numPr>
          <w:ilvl w:val="1"/>
          <w:numId w:val="8"/>
        </w:numPr>
        <w:spacing w:after="100" w:line="249" w:lineRule="auto"/>
        <w:jc w:val="both"/>
        <w:rPr>
          <w:rFonts w:cstheme="minorHAnsi"/>
          <w:sz w:val="24"/>
          <w:szCs w:val="24"/>
        </w:rPr>
      </w:pPr>
      <w:r>
        <w:rPr>
          <w:rFonts w:cstheme="minorHAnsi"/>
          <w:sz w:val="24"/>
          <w:szCs w:val="24"/>
        </w:rPr>
        <w:t>Friendly information – If the school has other armed personnel or the responding officer is in plain clothes, as much information as possible needs to be relayed to responding officers to reduce the likelihood of friendly fire.</w:t>
      </w:r>
    </w:p>
    <w:p w:rsidR="00A229B7" w:rsidRDefault="00A229B7">
      <w:pPr>
        <w:pStyle w:val="ListParagraph"/>
        <w:numPr>
          <w:ilvl w:val="0"/>
          <w:numId w:val="8"/>
        </w:numPr>
        <w:spacing w:after="100" w:line="249" w:lineRule="auto"/>
        <w:jc w:val="both"/>
        <w:rPr>
          <w:rFonts w:cstheme="minorHAnsi"/>
          <w:sz w:val="24"/>
          <w:szCs w:val="24"/>
        </w:rPr>
      </w:pPr>
      <w:r>
        <w:rPr>
          <w:rFonts w:cstheme="minorHAnsi"/>
          <w:sz w:val="24"/>
          <w:szCs w:val="24"/>
        </w:rPr>
        <w:t xml:space="preserve">Actions – Communicate what </w:t>
      </w:r>
      <w:r w:rsidRPr="00A229B7">
        <w:rPr>
          <w:rFonts w:cstheme="minorHAnsi"/>
          <w:sz w:val="24"/>
          <w:szCs w:val="24"/>
          <w:u w:val="single"/>
        </w:rPr>
        <w:t>you</w:t>
      </w:r>
      <w:r>
        <w:rPr>
          <w:rFonts w:cstheme="minorHAnsi"/>
          <w:sz w:val="24"/>
          <w:szCs w:val="24"/>
        </w:rPr>
        <w:t xml:space="preserve"> are doing right now</w:t>
      </w:r>
      <w:r w:rsidR="00B73FF2">
        <w:rPr>
          <w:rFonts w:cstheme="minorHAnsi"/>
          <w:sz w:val="24"/>
          <w:szCs w:val="24"/>
        </w:rPr>
        <w:t>.</w:t>
      </w:r>
    </w:p>
    <w:p w:rsidR="00A229B7" w:rsidRDefault="00A229B7">
      <w:pPr>
        <w:pStyle w:val="ListParagraph"/>
        <w:numPr>
          <w:ilvl w:val="0"/>
          <w:numId w:val="8"/>
        </w:numPr>
        <w:spacing w:after="100" w:line="249" w:lineRule="auto"/>
        <w:jc w:val="both"/>
        <w:rPr>
          <w:rFonts w:cstheme="minorHAnsi"/>
          <w:sz w:val="24"/>
          <w:szCs w:val="24"/>
        </w:rPr>
      </w:pPr>
      <w:r>
        <w:rPr>
          <w:rFonts w:cstheme="minorHAnsi"/>
          <w:sz w:val="24"/>
          <w:szCs w:val="24"/>
        </w:rPr>
        <w:t xml:space="preserve">Needs – What do you need first responders to do?  </w:t>
      </w:r>
    </w:p>
    <w:p w:rsidR="00A229B7" w:rsidRDefault="00A229B7" w:rsidP="00A229B7">
      <w:pPr>
        <w:pStyle w:val="ListParagraph"/>
        <w:numPr>
          <w:ilvl w:val="1"/>
          <w:numId w:val="8"/>
        </w:numPr>
        <w:spacing w:after="100" w:line="249" w:lineRule="auto"/>
        <w:jc w:val="both"/>
        <w:rPr>
          <w:rFonts w:cstheme="minorHAnsi"/>
          <w:sz w:val="24"/>
          <w:szCs w:val="24"/>
        </w:rPr>
      </w:pPr>
      <w:r>
        <w:rPr>
          <w:rFonts w:cstheme="minorHAnsi"/>
          <w:sz w:val="24"/>
          <w:szCs w:val="24"/>
        </w:rPr>
        <w:t>Entry – Responding units should be directed to the most logical points of entry to link up with the officer or engage the threat(s). Depending on the situation it would be good to communicate potential entry points for rescue teams to evacuate the injured from the hot zone.</w:t>
      </w:r>
    </w:p>
    <w:p w:rsidR="009019CB" w:rsidRDefault="009019CB" w:rsidP="00A229B7">
      <w:pPr>
        <w:pStyle w:val="ListParagraph"/>
        <w:numPr>
          <w:ilvl w:val="1"/>
          <w:numId w:val="8"/>
        </w:numPr>
        <w:spacing w:after="100" w:line="249" w:lineRule="auto"/>
        <w:jc w:val="both"/>
        <w:rPr>
          <w:rFonts w:cstheme="minorHAnsi"/>
          <w:sz w:val="24"/>
          <w:szCs w:val="24"/>
        </w:rPr>
      </w:pPr>
      <w:r>
        <w:rPr>
          <w:rFonts w:cstheme="minorHAnsi"/>
          <w:sz w:val="24"/>
          <w:szCs w:val="24"/>
        </w:rPr>
        <w:t>Link-up information – The officer should direct responding units to an appropriate place for linking up to continue the search if possible. Remember to use good descriptions in order to reduce the chances of misidentification and friendly fire.</w:t>
      </w:r>
      <w:r w:rsidR="00833146">
        <w:rPr>
          <w:rFonts w:cstheme="minorHAnsi"/>
          <w:sz w:val="24"/>
          <w:szCs w:val="24"/>
        </w:rPr>
        <w:t xml:space="preserve"> </w:t>
      </w:r>
    </w:p>
    <w:p w:rsidR="00877E0B" w:rsidRPr="00877E0B" w:rsidRDefault="00877E0B" w:rsidP="00877E0B">
      <w:pPr>
        <w:spacing w:after="100" w:line="249" w:lineRule="auto"/>
        <w:ind w:left="826"/>
        <w:jc w:val="both"/>
        <w:rPr>
          <w:rFonts w:cstheme="minorHAnsi"/>
          <w:sz w:val="24"/>
          <w:szCs w:val="24"/>
        </w:rPr>
      </w:pPr>
    </w:p>
    <w:p w:rsidR="00877E0B" w:rsidRDefault="00877E0B" w:rsidP="006D6C69">
      <w:pPr>
        <w:ind w:left="540"/>
        <w:jc w:val="both"/>
        <w:rPr>
          <w:sz w:val="24"/>
          <w:szCs w:val="24"/>
        </w:rPr>
      </w:pPr>
      <w:r w:rsidRPr="00877E0B">
        <w:rPr>
          <w:rFonts w:cstheme="minorHAnsi"/>
          <w:b/>
          <w:sz w:val="24"/>
          <w:szCs w:val="24"/>
        </w:rPr>
        <w:t>4.</w:t>
      </w:r>
      <w:r w:rsidR="004E44AA">
        <w:rPr>
          <w:rFonts w:cstheme="minorHAnsi"/>
          <w:b/>
          <w:sz w:val="24"/>
          <w:szCs w:val="24"/>
        </w:rPr>
        <w:t>2</w:t>
      </w:r>
      <w:r w:rsidRPr="00877E0B">
        <w:rPr>
          <w:sz w:val="24"/>
          <w:szCs w:val="24"/>
        </w:rPr>
        <w:tab/>
        <w:t xml:space="preserve">The student will be able to </w:t>
      </w:r>
      <w:r>
        <w:rPr>
          <w:sz w:val="24"/>
          <w:szCs w:val="24"/>
        </w:rPr>
        <w:t>identify</w:t>
      </w:r>
      <w:r w:rsidRPr="00877E0B">
        <w:rPr>
          <w:sz w:val="24"/>
          <w:szCs w:val="24"/>
        </w:rPr>
        <w:t xml:space="preserve"> strategies </w:t>
      </w:r>
      <w:r>
        <w:rPr>
          <w:sz w:val="24"/>
          <w:szCs w:val="24"/>
        </w:rPr>
        <w:t>to deal with other armed school employees</w:t>
      </w:r>
      <w:r w:rsidR="004E44AA">
        <w:rPr>
          <w:sz w:val="24"/>
          <w:szCs w:val="24"/>
        </w:rPr>
        <w:t>, citizens or plain clothes officers who respond</w:t>
      </w:r>
      <w:r w:rsidRPr="00877E0B">
        <w:rPr>
          <w:sz w:val="24"/>
          <w:szCs w:val="24"/>
        </w:rPr>
        <w:t>.</w:t>
      </w:r>
    </w:p>
    <w:p w:rsidR="00877E0B" w:rsidRDefault="00877E0B" w:rsidP="006D6C69">
      <w:pPr>
        <w:ind w:left="540"/>
        <w:jc w:val="both"/>
        <w:rPr>
          <w:rFonts w:cstheme="minorHAnsi"/>
          <w:sz w:val="24"/>
          <w:szCs w:val="24"/>
        </w:rPr>
      </w:pPr>
      <w:r>
        <w:rPr>
          <w:rFonts w:cstheme="minorHAnsi"/>
          <w:sz w:val="24"/>
          <w:szCs w:val="24"/>
        </w:rPr>
        <w:t>Many Texas schools have elected to arm non-law enforcement school employees. This may take several forms. School marshals are regulated by the Texas Commission on Law Enforcement and receive an occupational license after completing 80 hours of training that includes scenario-based response to active shooter training. Schools may also allow employees to carry a handgun with little or no training beyond the Texas DPS Handgun License course. This is often referred to as the “Guardian Option”.</w:t>
      </w:r>
    </w:p>
    <w:p w:rsidR="004E44AA" w:rsidRDefault="00877E0B" w:rsidP="006D6C69">
      <w:pPr>
        <w:ind w:left="540"/>
        <w:jc w:val="both"/>
        <w:rPr>
          <w:rFonts w:cstheme="minorHAnsi"/>
          <w:sz w:val="24"/>
          <w:szCs w:val="24"/>
        </w:rPr>
      </w:pPr>
      <w:r>
        <w:rPr>
          <w:rFonts w:cstheme="minorHAnsi"/>
          <w:sz w:val="24"/>
          <w:szCs w:val="24"/>
        </w:rPr>
        <w:t xml:space="preserve">School-based law enforcement officers must know all other personnel authorized to carry weapons at the school(s) to which they are assigned. They should know these people on sight and should develop </w:t>
      </w:r>
      <w:r w:rsidR="004E44AA">
        <w:rPr>
          <w:rFonts w:cstheme="minorHAnsi"/>
          <w:sz w:val="24"/>
          <w:szCs w:val="24"/>
        </w:rPr>
        <w:t xml:space="preserve">joint </w:t>
      </w:r>
      <w:r>
        <w:rPr>
          <w:rFonts w:cstheme="minorHAnsi"/>
          <w:sz w:val="24"/>
          <w:szCs w:val="24"/>
        </w:rPr>
        <w:t xml:space="preserve">protocols for </w:t>
      </w:r>
      <w:r w:rsidR="004E44AA">
        <w:rPr>
          <w:rFonts w:cstheme="minorHAnsi"/>
          <w:sz w:val="24"/>
          <w:szCs w:val="24"/>
        </w:rPr>
        <w:t>a unified response plan. Efforts should be made to train and exercise together.</w:t>
      </w:r>
    </w:p>
    <w:p w:rsidR="004E44AA" w:rsidRDefault="004E44AA" w:rsidP="006D6C69">
      <w:pPr>
        <w:ind w:left="540"/>
        <w:jc w:val="both"/>
        <w:rPr>
          <w:rFonts w:cstheme="minorHAnsi"/>
          <w:sz w:val="24"/>
          <w:szCs w:val="24"/>
        </w:rPr>
      </w:pPr>
      <w:r>
        <w:rPr>
          <w:rFonts w:cstheme="minorHAnsi"/>
          <w:sz w:val="24"/>
          <w:szCs w:val="24"/>
        </w:rPr>
        <w:t>Texas is a “shall issue” state when it comes to state licenses to carry handguns. In State Fiscal Year 2019 alone Texas DPS issued 305,133 handgun licenses to Texas citizens. It is quite possible that an officer could encounter an armed citizen responding to an active shooter event on their campus. Officers must be constantly assessing friend from foe in an active shooter event.</w:t>
      </w:r>
    </w:p>
    <w:p w:rsidR="004D341F" w:rsidRPr="004D341F" w:rsidRDefault="004D341F" w:rsidP="006D6C69">
      <w:pPr>
        <w:ind w:left="540"/>
        <w:jc w:val="both"/>
        <w:rPr>
          <w:rFonts w:cstheme="minorHAnsi"/>
          <w:sz w:val="24"/>
          <w:szCs w:val="24"/>
        </w:rPr>
      </w:pPr>
      <w:r>
        <w:rPr>
          <w:rFonts w:cstheme="minorHAnsi"/>
          <w:sz w:val="24"/>
          <w:szCs w:val="24"/>
        </w:rPr>
        <w:t>When trying to assess friend from foe during the stress of the event f</w:t>
      </w:r>
      <w:r w:rsidRPr="004D341F">
        <w:rPr>
          <w:rFonts w:cstheme="minorHAnsi"/>
          <w:sz w:val="24"/>
          <w:szCs w:val="24"/>
        </w:rPr>
        <w:t>irst we look at the entire person. Is the person wearing a distinct uniform that marks him as another first responder?  Do you recognize this person as a non-combatant? Is the person postured and moving like another first responder, victim, or shooter? Next are the hands, hands</w:t>
      </w:r>
      <w:r w:rsidR="006E7F39">
        <w:rPr>
          <w:rFonts w:cstheme="minorHAnsi"/>
          <w:sz w:val="24"/>
          <w:szCs w:val="24"/>
        </w:rPr>
        <w:t xml:space="preserve"> </w:t>
      </w:r>
      <w:proofErr w:type="gramStart"/>
      <w:r w:rsidRPr="004D341F">
        <w:rPr>
          <w:rFonts w:cstheme="minorHAnsi"/>
          <w:sz w:val="24"/>
          <w:szCs w:val="24"/>
        </w:rPr>
        <w:t>kill.</w:t>
      </w:r>
      <w:proofErr w:type="gramEnd"/>
      <w:r w:rsidRPr="004D341F">
        <w:rPr>
          <w:rFonts w:cstheme="minorHAnsi"/>
          <w:sz w:val="24"/>
          <w:szCs w:val="24"/>
        </w:rPr>
        <w:t xml:space="preserve"> Is the person that you have observed and identified as an unknown armed?</w:t>
      </w:r>
    </w:p>
    <w:p w:rsidR="004D341F" w:rsidRPr="004D341F" w:rsidRDefault="004D341F" w:rsidP="006D6C69">
      <w:pPr>
        <w:ind w:left="540"/>
        <w:jc w:val="both"/>
        <w:rPr>
          <w:rFonts w:cstheme="minorHAnsi"/>
          <w:sz w:val="24"/>
          <w:szCs w:val="24"/>
        </w:rPr>
      </w:pPr>
      <w:r w:rsidRPr="004D341F">
        <w:rPr>
          <w:rFonts w:cstheme="minorHAnsi"/>
          <w:sz w:val="24"/>
          <w:szCs w:val="24"/>
        </w:rPr>
        <w:t>If no visible weapon is seen scan the waistband, 85%-90% of the world is right handed. Criminals and terrorist</w:t>
      </w:r>
      <w:r w:rsidR="00226ED0">
        <w:rPr>
          <w:rFonts w:cstheme="minorHAnsi"/>
          <w:sz w:val="24"/>
          <w:szCs w:val="24"/>
        </w:rPr>
        <w:t>s</w:t>
      </w:r>
      <w:r w:rsidRPr="004D341F">
        <w:rPr>
          <w:rFonts w:cstheme="minorHAnsi"/>
          <w:sz w:val="24"/>
          <w:szCs w:val="24"/>
        </w:rPr>
        <w:t xml:space="preserve"> seldom use holsters.  Most weapons that are not visible will be tucked into the waistband between their navel and strong-side hip.</w:t>
      </w:r>
    </w:p>
    <w:p w:rsidR="004D341F" w:rsidRPr="004D341F" w:rsidRDefault="004D341F" w:rsidP="006D6C69">
      <w:pPr>
        <w:ind w:left="540"/>
        <w:jc w:val="both"/>
        <w:rPr>
          <w:rFonts w:cstheme="minorHAnsi"/>
          <w:sz w:val="24"/>
          <w:szCs w:val="24"/>
        </w:rPr>
      </w:pPr>
      <w:r w:rsidRPr="004D341F">
        <w:rPr>
          <w:rFonts w:cstheme="minorHAnsi"/>
          <w:sz w:val="24"/>
          <w:szCs w:val="24"/>
        </w:rPr>
        <w:t>First responders under stress can get “tunnel vision” on a person and fail to see a weapon in close proximity.  Scan the immediate area controlled by the person to make sure no weapon is accessible. Checking the demeanor</w:t>
      </w:r>
      <w:r w:rsidR="00226ED0">
        <w:rPr>
          <w:rFonts w:cstheme="minorHAnsi"/>
          <w:sz w:val="24"/>
          <w:szCs w:val="24"/>
        </w:rPr>
        <w:t xml:space="preserve"> </w:t>
      </w:r>
      <w:r w:rsidRPr="004D341F">
        <w:rPr>
          <w:rFonts w:cstheme="minorHAnsi"/>
          <w:sz w:val="24"/>
          <w:szCs w:val="24"/>
        </w:rPr>
        <w:t>or compliance to verbal commands or the situation in general should be the final check.</w:t>
      </w:r>
    </w:p>
    <w:p w:rsidR="004D341F" w:rsidRDefault="004D341F" w:rsidP="006D6C69">
      <w:pPr>
        <w:ind w:left="540"/>
        <w:jc w:val="both"/>
        <w:rPr>
          <w:rFonts w:cstheme="minorHAnsi"/>
          <w:sz w:val="24"/>
          <w:szCs w:val="24"/>
        </w:rPr>
      </w:pPr>
      <w:r w:rsidRPr="004D341F">
        <w:rPr>
          <w:rFonts w:cstheme="minorHAnsi"/>
          <w:sz w:val="24"/>
          <w:szCs w:val="24"/>
        </w:rPr>
        <w:t>At first glance, this scanning sequence may seem too slow. First responders should remember, once you make the decision to pull the trigger you cannot stop the projectile if the decision was wrong. Scanning the entire person and hands are the most critical and when done properly will only take a fraction of a second to make sure your decision is right.</w:t>
      </w:r>
    </w:p>
    <w:p w:rsidR="004E44AA" w:rsidRDefault="004371AB" w:rsidP="006D6C69">
      <w:pPr>
        <w:ind w:left="540"/>
        <w:jc w:val="both"/>
        <w:rPr>
          <w:rFonts w:cstheme="minorHAnsi"/>
          <w:sz w:val="24"/>
          <w:szCs w:val="24"/>
        </w:rPr>
      </w:pPr>
      <w:r w:rsidRPr="004371AB">
        <w:rPr>
          <w:rFonts w:cstheme="minorHAnsi"/>
          <w:b/>
          <w:sz w:val="24"/>
          <w:szCs w:val="24"/>
        </w:rPr>
        <w:t xml:space="preserve">INSTRUCTOR NOTE: </w:t>
      </w:r>
      <w:r>
        <w:rPr>
          <w:rFonts w:cstheme="minorHAnsi"/>
          <w:sz w:val="24"/>
          <w:szCs w:val="24"/>
        </w:rPr>
        <w:t>During scenario-based training students should be placed in scenarios where they are confronted with armed friendlies and have to determine how to safely deal with them.</w:t>
      </w:r>
    </w:p>
    <w:p w:rsidR="004E44AA" w:rsidRDefault="004E44AA" w:rsidP="006D6C69">
      <w:pPr>
        <w:ind w:left="540"/>
        <w:jc w:val="both"/>
        <w:rPr>
          <w:rFonts w:cstheme="minorHAnsi"/>
          <w:sz w:val="24"/>
          <w:szCs w:val="24"/>
        </w:rPr>
      </w:pPr>
    </w:p>
    <w:p w:rsidR="004371AB" w:rsidRPr="00915B47" w:rsidRDefault="004371AB" w:rsidP="004371AB">
      <w:pPr>
        <w:spacing w:after="0" w:line="240" w:lineRule="auto"/>
        <w:ind w:right="3"/>
        <w:jc w:val="both"/>
        <w:rPr>
          <w:rFonts w:cstheme="minorHAnsi"/>
          <w:b/>
          <w:sz w:val="24"/>
          <w:szCs w:val="24"/>
        </w:rPr>
      </w:pPr>
      <w:r w:rsidRPr="00915B47">
        <w:rPr>
          <w:rFonts w:cstheme="minorHAnsi"/>
          <w:b/>
          <w:sz w:val="24"/>
          <w:szCs w:val="24"/>
        </w:rPr>
        <w:t xml:space="preserve">Unit </w:t>
      </w:r>
      <w:r>
        <w:rPr>
          <w:rFonts w:cstheme="minorHAnsi"/>
          <w:b/>
          <w:sz w:val="24"/>
          <w:szCs w:val="24"/>
        </w:rPr>
        <w:t>5</w:t>
      </w:r>
      <w:r w:rsidRPr="00915B47">
        <w:rPr>
          <w:rFonts w:cstheme="minorHAnsi"/>
          <w:b/>
          <w:sz w:val="24"/>
          <w:szCs w:val="24"/>
        </w:rPr>
        <w:t xml:space="preserve">. </w:t>
      </w:r>
      <w:r w:rsidR="006E7F39">
        <w:rPr>
          <w:rFonts w:cstheme="minorHAnsi"/>
          <w:b/>
          <w:sz w:val="24"/>
          <w:szCs w:val="24"/>
        </w:rPr>
        <w:t xml:space="preserve">Stop the Dying – Transitioning to </w:t>
      </w:r>
      <w:r>
        <w:rPr>
          <w:rFonts w:cstheme="minorHAnsi"/>
          <w:b/>
          <w:sz w:val="24"/>
          <w:szCs w:val="24"/>
        </w:rPr>
        <w:t>First Aid</w:t>
      </w:r>
      <w:r w:rsidR="006E7F39">
        <w:rPr>
          <w:rFonts w:cstheme="minorHAnsi"/>
          <w:b/>
          <w:sz w:val="24"/>
          <w:szCs w:val="24"/>
        </w:rPr>
        <w:t xml:space="preserve"> and Evacuation of the Injured</w:t>
      </w:r>
    </w:p>
    <w:p w:rsidR="004371AB" w:rsidRPr="00D7245D" w:rsidRDefault="004371AB" w:rsidP="004371AB">
      <w:pPr>
        <w:spacing w:after="0" w:line="240" w:lineRule="auto"/>
        <w:ind w:right="3"/>
        <w:jc w:val="both"/>
        <w:rPr>
          <w:rFonts w:cstheme="minorHAnsi"/>
          <w:color w:val="FF0000"/>
          <w:sz w:val="24"/>
          <w:szCs w:val="24"/>
        </w:rPr>
      </w:pPr>
    </w:p>
    <w:p w:rsidR="004371AB" w:rsidRPr="00915B47" w:rsidRDefault="00B66C2C" w:rsidP="006D6C69">
      <w:pPr>
        <w:ind w:left="540"/>
        <w:jc w:val="both"/>
        <w:rPr>
          <w:sz w:val="24"/>
          <w:szCs w:val="24"/>
        </w:rPr>
      </w:pPr>
      <w:r>
        <w:rPr>
          <w:rFonts w:cstheme="minorHAnsi"/>
          <w:b/>
          <w:sz w:val="24"/>
          <w:szCs w:val="24"/>
        </w:rPr>
        <w:t>5.</w:t>
      </w:r>
      <w:r w:rsidR="00F25B38">
        <w:rPr>
          <w:rFonts w:cstheme="minorHAnsi"/>
          <w:b/>
          <w:sz w:val="24"/>
          <w:szCs w:val="24"/>
        </w:rPr>
        <w:t>1</w:t>
      </w:r>
      <w:r w:rsidR="004371AB" w:rsidRPr="00915B47">
        <w:rPr>
          <w:rFonts w:cstheme="minorHAnsi"/>
          <w:b/>
          <w:vanish/>
          <w:sz w:val="24"/>
          <w:szCs w:val="24"/>
        </w:rPr>
        <w:t>1</w:t>
      </w:r>
      <w:r w:rsidR="004371AB" w:rsidRPr="00915B47">
        <w:rPr>
          <w:sz w:val="24"/>
          <w:szCs w:val="24"/>
        </w:rPr>
        <w:tab/>
        <w:t xml:space="preserve">The student will be able to </w:t>
      </w:r>
      <w:r w:rsidR="008E7BC7">
        <w:rPr>
          <w:sz w:val="24"/>
          <w:szCs w:val="24"/>
        </w:rPr>
        <w:t>identify</w:t>
      </w:r>
      <w:r w:rsidR="0077306E">
        <w:rPr>
          <w:sz w:val="24"/>
          <w:szCs w:val="24"/>
        </w:rPr>
        <w:t xml:space="preserve"> </w:t>
      </w:r>
      <w:r w:rsidR="006E7F39">
        <w:rPr>
          <w:sz w:val="24"/>
          <w:szCs w:val="24"/>
        </w:rPr>
        <w:t>communication strategies</w:t>
      </w:r>
      <w:r w:rsidR="0077306E">
        <w:rPr>
          <w:sz w:val="24"/>
          <w:szCs w:val="24"/>
        </w:rPr>
        <w:t xml:space="preserve"> after the killing has stopped</w:t>
      </w:r>
      <w:r w:rsidR="008E7BC7">
        <w:rPr>
          <w:sz w:val="24"/>
          <w:szCs w:val="24"/>
        </w:rPr>
        <w:t>.</w:t>
      </w:r>
      <w:r w:rsidR="004371AB">
        <w:rPr>
          <w:sz w:val="24"/>
          <w:szCs w:val="24"/>
        </w:rPr>
        <w:t xml:space="preserve"> </w:t>
      </w:r>
    </w:p>
    <w:p w:rsidR="004371AB" w:rsidRPr="005F6318" w:rsidRDefault="004371AB" w:rsidP="006D6C69">
      <w:pPr>
        <w:pStyle w:val="ListParagraph"/>
        <w:spacing w:after="0" w:line="240" w:lineRule="auto"/>
        <w:ind w:left="540" w:right="3"/>
        <w:jc w:val="both"/>
        <w:rPr>
          <w:rFonts w:cstheme="minorHAnsi"/>
          <w:color w:val="FF0000"/>
          <w:sz w:val="24"/>
          <w:szCs w:val="24"/>
        </w:rPr>
      </w:pPr>
      <w:r w:rsidRPr="005F6318">
        <w:rPr>
          <w:rFonts w:cstheme="minorHAnsi"/>
          <w:color w:val="FF0000"/>
          <w:sz w:val="24"/>
          <w:szCs w:val="24"/>
        </w:rPr>
        <w:t xml:space="preserve"> </w:t>
      </w:r>
    </w:p>
    <w:p w:rsidR="00A54C8F" w:rsidRDefault="008E7BC7" w:rsidP="006D6C69">
      <w:pPr>
        <w:spacing w:after="100" w:line="249" w:lineRule="auto"/>
        <w:ind w:left="540"/>
        <w:jc w:val="both"/>
        <w:rPr>
          <w:rFonts w:cstheme="minorHAnsi"/>
          <w:sz w:val="24"/>
          <w:szCs w:val="24"/>
        </w:rPr>
      </w:pPr>
      <w:r>
        <w:rPr>
          <w:rFonts w:cstheme="minorHAnsi"/>
          <w:sz w:val="24"/>
          <w:szCs w:val="24"/>
        </w:rPr>
        <w:t>Once the killing has stopped</w:t>
      </w:r>
      <w:r w:rsidR="00B73FF2">
        <w:rPr>
          <w:rFonts w:cstheme="minorHAnsi"/>
          <w:sz w:val="24"/>
          <w:szCs w:val="24"/>
        </w:rPr>
        <w:t>,</w:t>
      </w:r>
      <w:r>
        <w:rPr>
          <w:rFonts w:cstheme="minorHAnsi"/>
          <w:sz w:val="24"/>
          <w:szCs w:val="24"/>
        </w:rPr>
        <w:t xml:space="preserve"> the officer should transition to </w:t>
      </w:r>
      <w:r w:rsidR="000E1BAC">
        <w:rPr>
          <w:rFonts w:cstheme="minorHAnsi"/>
          <w:sz w:val="24"/>
          <w:szCs w:val="24"/>
        </w:rPr>
        <w:t xml:space="preserve">stopping the dying and evacuating the injured to medical care. </w:t>
      </w:r>
      <w:r w:rsidR="00A54C8F">
        <w:rPr>
          <w:rFonts w:cstheme="minorHAnsi"/>
          <w:sz w:val="24"/>
          <w:szCs w:val="24"/>
        </w:rPr>
        <w:t>If the shooter has been killed or incapacitated and taken into custody</w:t>
      </w:r>
      <w:r w:rsidR="00B73FF2">
        <w:rPr>
          <w:rFonts w:cstheme="minorHAnsi"/>
          <w:sz w:val="24"/>
          <w:szCs w:val="24"/>
        </w:rPr>
        <w:t>,</w:t>
      </w:r>
      <w:r w:rsidR="00A54C8F">
        <w:rPr>
          <w:rFonts w:cstheme="minorHAnsi"/>
          <w:sz w:val="24"/>
          <w:szCs w:val="24"/>
        </w:rPr>
        <w:t xml:space="preserve"> be sure to maintain weapon security of any weapons possessed by the suspect or injured </w:t>
      </w:r>
      <w:r w:rsidR="00226ED0">
        <w:rPr>
          <w:rFonts w:cstheme="minorHAnsi"/>
          <w:sz w:val="24"/>
          <w:szCs w:val="24"/>
        </w:rPr>
        <w:t>parties</w:t>
      </w:r>
      <w:r w:rsidR="00A54C8F">
        <w:rPr>
          <w:rFonts w:cstheme="minorHAnsi"/>
          <w:sz w:val="24"/>
          <w:szCs w:val="24"/>
        </w:rPr>
        <w:t>. Once secure the officer needs to start assessing the situation and communicating as soon as possible.</w:t>
      </w:r>
    </w:p>
    <w:p w:rsidR="0077306E" w:rsidRDefault="0077306E" w:rsidP="006D6C69">
      <w:pPr>
        <w:spacing w:after="100" w:line="249" w:lineRule="auto"/>
        <w:ind w:left="540"/>
        <w:jc w:val="both"/>
        <w:rPr>
          <w:rFonts w:cstheme="minorHAnsi"/>
          <w:sz w:val="24"/>
          <w:szCs w:val="24"/>
        </w:rPr>
      </w:pPr>
    </w:p>
    <w:p w:rsidR="000E1BAC" w:rsidRPr="0077306E" w:rsidRDefault="00181019" w:rsidP="006D6C69">
      <w:pPr>
        <w:spacing w:after="100" w:line="249" w:lineRule="auto"/>
        <w:ind w:left="540"/>
        <w:jc w:val="both"/>
        <w:rPr>
          <w:rFonts w:cstheme="minorHAnsi"/>
          <w:b/>
          <w:sz w:val="24"/>
          <w:szCs w:val="24"/>
        </w:rPr>
      </w:pPr>
      <w:r w:rsidRPr="0077306E">
        <w:rPr>
          <w:rFonts w:cstheme="minorHAnsi"/>
          <w:b/>
          <w:sz w:val="24"/>
          <w:szCs w:val="24"/>
        </w:rPr>
        <w:t>COMMUNICATE TO SCHOOL PERSONNEL</w:t>
      </w:r>
      <w:r>
        <w:rPr>
          <w:rFonts w:cstheme="minorHAnsi"/>
          <w:b/>
          <w:sz w:val="24"/>
          <w:szCs w:val="24"/>
        </w:rPr>
        <w:t xml:space="preserve"> ON THE SCENE</w:t>
      </w:r>
    </w:p>
    <w:p w:rsidR="0077306E" w:rsidRPr="0077306E" w:rsidRDefault="000E1BAC" w:rsidP="006D6C69">
      <w:pPr>
        <w:spacing w:after="100" w:line="249" w:lineRule="auto"/>
        <w:ind w:left="540"/>
        <w:jc w:val="both"/>
        <w:rPr>
          <w:rFonts w:cstheme="minorHAnsi"/>
          <w:sz w:val="24"/>
          <w:szCs w:val="24"/>
        </w:rPr>
      </w:pPr>
      <w:r>
        <w:rPr>
          <w:rFonts w:cstheme="minorHAnsi"/>
          <w:sz w:val="24"/>
          <w:szCs w:val="24"/>
        </w:rPr>
        <w:t xml:space="preserve">Once the killing has stopped this status change must be communicated as soon as possible to other responders and school personnel. </w:t>
      </w:r>
      <w:r w:rsidR="00A54C8F">
        <w:rPr>
          <w:rFonts w:cstheme="minorHAnsi"/>
          <w:sz w:val="24"/>
          <w:szCs w:val="24"/>
        </w:rPr>
        <w:t xml:space="preserve">Rapidly communicating this change should increase the resources available to assist with the injured. </w:t>
      </w:r>
      <w:r>
        <w:rPr>
          <w:rFonts w:cstheme="minorHAnsi"/>
          <w:sz w:val="24"/>
          <w:szCs w:val="24"/>
        </w:rPr>
        <w:t>As mentioned previously, Texas schools are now</w:t>
      </w:r>
      <w:r w:rsidR="008E7BC7">
        <w:rPr>
          <w:rFonts w:cstheme="minorHAnsi"/>
          <w:sz w:val="24"/>
          <w:szCs w:val="24"/>
        </w:rPr>
        <w:t xml:space="preserve"> </w:t>
      </w:r>
      <w:r>
        <w:rPr>
          <w:rFonts w:cstheme="minorHAnsi"/>
          <w:sz w:val="24"/>
          <w:szCs w:val="24"/>
        </w:rPr>
        <w:t xml:space="preserve">required to </w:t>
      </w:r>
      <w:r w:rsidR="00A54C8F">
        <w:rPr>
          <w:rFonts w:cstheme="minorHAnsi"/>
          <w:sz w:val="24"/>
          <w:szCs w:val="24"/>
        </w:rPr>
        <w:t xml:space="preserve">implement traumatic injury response protocols and train staff members and volunteers to follow the protocols in the event of an emergency. Now is the time to engage staff members and marshal them to implement these protocols. Texas schools are also required to maintain </w:t>
      </w:r>
      <w:r w:rsidR="0077306E" w:rsidRPr="0077306E">
        <w:rPr>
          <w:rFonts w:cstheme="minorHAnsi"/>
          <w:sz w:val="24"/>
          <w:szCs w:val="24"/>
        </w:rPr>
        <w:t>bleeding control kit</w:t>
      </w:r>
      <w:r w:rsidR="0077306E">
        <w:rPr>
          <w:rFonts w:cstheme="minorHAnsi"/>
          <w:sz w:val="24"/>
          <w:szCs w:val="24"/>
        </w:rPr>
        <w:t>s</w:t>
      </w:r>
      <w:r w:rsidR="0077306E" w:rsidRPr="0077306E">
        <w:rPr>
          <w:rFonts w:cstheme="minorHAnsi"/>
          <w:sz w:val="24"/>
          <w:szCs w:val="24"/>
        </w:rPr>
        <w:t xml:space="preserve"> that include</w:t>
      </w:r>
      <w:r w:rsidR="0077306E">
        <w:rPr>
          <w:rFonts w:cstheme="minorHAnsi"/>
          <w:sz w:val="24"/>
          <w:szCs w:val="24"/>
        </w:rPr>
        <w:t>, at minimum</w:t>
      </w:r>
      <w:r w:rsidR="0077306E" w:rsidRPr="0077306E">
        <w:rPr>
          <w:rFonts w:cstheme="minorHAnsi"/>
          <w:sz w:val="24"/>
          <w:szCs w:val="24"/>
        </w:rPr>
        <w:t>:</w:t>
      </w:r>
    </w:p>
    <w:p w:rsidR="0077306E" w:rsidRPr="0077306E" w:rsidRDefault="0077306E" w:rsidP="006D6C69">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(1)  </w:t>
      </w:r>
      <w:proofErr w:type="gramStart"/>
      <w:r w:rsidRPr="0077306E">
        <w:rPr>
          <w:rFonts w:cstheme="minorHAnsi"/>
          <w:sz w:val="24"/>
          <w:szCs w:val="24"/>
        </w:rPr>
        <w:t>one</w:t>
      </w:r>
      <w:proofErr w:type="gramEnd"/>
      <w:r w:rsidRPr="0077306E">
        <w:rPr>
          <w:rFonts w:cstheme="minorHAnsi"/>
          <w:sz w:val="24"/>
          <w:szCs w:val="24"/>
        </w:rPr>
        <w:t xml:space="preserve"> tourniquet;</w:t>
      </w:r>
    </w:p>
    <w:p w:rsidR="0077306E" w:rsidRPr="0077306E" w:rsidRDefault="0077306E" w:rsidP="006D6C69">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(2)  </w:t>
      </w:r>
      <w:proofErr w:type="gramStart"/>
      <w:r w:rsidRPr="0077306E">
        <w:rPr>
          <w:rFonts w:cstheme="minorHAnsi"/>
          <w:sz w:val="24"/>
          <w:szCs w:val="24"/>
        </w:rPr>
        <w:t>two</w:t>
      </w:r>
      <w:proofErr w:type="gramEnd"/>
      <w:r w:rsidRPr="0077306E">
        <w:rPr>
          <w:rFonts w:cstheme="minorHAnsi"/>
          <w:sz w:val="24"/>
          <w:szCs w:val="24"/>
        </w:rPr>
        <w:t xml:space="preserve"> compressed gauze dressings;</w:t>
      </w:r>
    </w:p>
    <w:p w:rsidR="0077306E" w:rsidRPr="0077306E" w:rsidRDefault="0077306E" w:rsidP="006D6C69">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(3)  </w:t>
      </w:r>
      <w:proofErr w:type="gramStart"/>
      <w:r w:rsidRPr="0077306E">
        <w:rPr>
          <w:rFonts w:cstheme="minorHAnsi"/>
          <w:sz w:val="24"/>
          <w:szCs w:val="24"/>
        </w:rPr>
        <w:t>one</w:t>
      </w:r>
      <w:proofErr w:type="gramEnd"/>
      <w:r w:rsidRPr="0077306E">
        <w:rPr>
          <w:rFonts w:cstheme="minorHAnsi"/>
          <w:sz w:val="24"/>
          <w:szCs w:val="24"/>
        </w:rPr>
        <w:t xml:space="preserve"> trauma dressing;</w:t>
      </w:r>
    </w:p>
    <w:p w:rsidR="0077306E" w:rsidRPr="0077306E" w:rsidRDefault="0077306E" w:rsidP="008D07FA">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(4)  </w:t>
      </w:r>
      <w:proofErr w:type="gramStart"/>
      <w:r w:rsidRPr="0077306E">
        <w:rPr>
          <w:rFonts w:cstheme="minorHAnsi"/>
          <w:sz w:val="24"/>
          <w:szCs w:val="24"/>
        </w:rPr>
        <w:t>nitrile</w:t>
      </w:r>
      <w:proofErr w:type="gramEnd"/>
      <w:r w:rsidRPr="0077306E">
        <w:rPr>
          <w:rFonts w:cstheme="minorHAnsi"/>
          <w:sz w:val="24"/>
          <w:szCs w:val="24"/>
        </w:rPr>
        <w:t xml:space="preserve"> gloves;</w:t>
      </w:r>
    </w:p>
    <w:p w:rsidR="0077306E" w:rsidRPr="0077306E" w:rsidRDefault="0077306E" w:rsidP="00BE0A24">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(5)  </w:t>
      </w:r>
      <w:proofErr w:type="gramStart"/>
      <w:r w:rsidRPr="0077306E">
        <w:rPr>
          <w:rFonts w:cstheme="minorHAnsi"/>
          <w:sz w:val="24"/>
          <w:szCs w:val="24"/>
        </w:rPr>
        <w:t>scissors</w:t>
      </w:r>
      <w:proofErr w:type="gramEnd"/>
      <w:r w:rsidRPr="0077306E">
        <w:rPr>
          <w:rFonts w:cstheme="minorHAnsi"/>
          <w:sz w:val="24"/>
          <w:szCs w:val="24"/>
        </w:rPr>
        <w:t>; and</w:t>
      </w:r>
    </w:p>
    <w:p w:rsidR="0077306E" w:rsidRDefault="0077306E">
      <w:pPr>
        <w:spacing w:after="100" w:line="249" w:lineRule="auto"/>
        <w:ind w:left="720"/>
        <w:jc w:val="both"/>
        <w:rPr>
          <w:rFonts w:cstheme="minorHAnsi"/>
          <w:sz w:val="24"/>
          <w:szCs w:val="24"/>
        </w:rPr>
      </w:pPr>
      <w:r w:rsidRPr="0077306E">
        <w:rPr>
          <w:rFonts w:cstheme="minorHAnsi"/>
          <w:sz w:val="24"/>
          <w:szCs w:val="24"/>
        </w:rPr>
        <w:t xml:space="preserve"> </w:t>
      </w:r>
      <w:r w:rsidRPr="0077306E">
        <w:rPr>
          <w:rFonts w:cstheme="minorHAnsi"/>
          <w:sz w:val="24"/>
          <w:szCs w:val="24"/>
        </w:rPr>
        <w:tab/>
        <w:t xml:space="preserve">             (6)  </w:t>
      </w:r>
      <w:proofErr w:type="gramStart"/>
      <w:r w:rsidRPr="0077306E">
        <w:rPr>
          <w:rFonts w:cstheme="minorHAnsi"/>
          <w:sz w:val="24"/>
          <w:szCs w:val="24"/>
        </w:rPr>
        <w:t>instructional</w:t>
      </w:r>
      <w:proofErr w:type="gramEnd"/>
      <w:r w:rsidRPr="0077306E">
        <w:rPr>
          <w:rFonts w:cstheme="minorHAnsi"/>
          <w:sz w:val="24"/>
          <w:szCs w:val="24"/>
        </w:rPr>
        <w:t xml:space="preserve"> documents </w:t>
      </w:r>
    </w:p>
    <w:p w:rsidR="00A54C8F" w:rsidRDefault="0077306E" w:rsidP="006D6C69">
      <w:pPr>
        <w:spacing w:after="100" w:line="249" w:lineRule="auto"/>
        <w:ind w:left="540"/>
        <w:jc w:val="both"/>
        <w:rPr>
          <w:rFonts w:cstheme="minorHAnsi"/>
          <w:sz w:val="24"/>
          <w:szCs w:val="24"/>
        </w:rPr>
      </w:pPr>
      <w:r>
        <w:rPr>
          <w:rFonts w:cstheme="minorHAnsi"/>
          <w:sz w:val="24"/>
          <w:szCs w:val="24"/>
        </w:rPr>
        <w:t>It is critical that school-based officers know the location and have access to these kits and know which staff members are trained to use them.</w:t>
      </w:r>
    </w:p>
    <w:p w:rsidR="0077306E" w:rsidRDefault="0077306E" w:rsidP="006D6C69">
      <w:pPr>
        <w:spacing w:after="100" w:line="249" w:lineRule="auto"/>
        <w:ind w:left="540"/>
        <w:jc w:val="both"/>
        <w:rPr>
          <w:rFonts w:cstheme="minorHAnsi"/>
          <w:sz w:val="24"/>
          <w:szCs w:val="24"/>
        </w:rPr>
      </w:pPr>
    </w:p>
    <w:p w:rsidR="00A54C8F" w:rsidRPr="0077306E" w:rsidRDefault="00181019" w:rsidP="006D6C69">
      <w:pPr>
        <w:spacing w:after="100" w:line="249" w:lineRule="auto"/>
        <w:ind w:left="540"/>
        <w:jc w:val="both"/>
        <w:rPr>
          <w:rFonts w:cstheme="minorHAnsi"/>
          <w:b/>
          <w:sz w:val="24"/>
          <w:szCs w:val="24"/>
        </w:rPr>
      </w:pPr>
      <w:r w:rsidRPr="0077306E">
        <w:rPr>
          <w:rFonts w:cstheme="minorHAnsi"/>
          <w:b/>
          <w:sz w:val="24"/>
          <w:szCs w:val="24"/>
        </w:rPr>
        <w:t xml:space="preserve">COMMUNICATE TO RESPONDING AGENCIES </w:t>
      </w:r>
    </w:p>
    <w:p w:rsidR="0077306E" w:rsidRDefault="0077306E" w:rsidP="006D6C69">
      <w:pPr>
        <w:ind w:left="540"/>
        <w:jc w:val="both"/>
        <w:rPr>
          <w:rFonts w:cstheme="minorHAnsi"/>
          <w:sz w:val="24"/>
          <w:szCs w:val="24"/>
        </w:rPr>
      </w:pPr>
      <w:r>
        <w:rPr>
          <w:rFonts w:cstheme="minorHAnsi"/>
          <w:sz w:val="24"/>
          <w:szCs w:val="24"/>
        </w:rPr>
        <w:t>EMS, fire and law enforcement responders need to know the exact location of the injured, as well as the number and types of injuries to expect upon their arrival. It is appropriate to send some</w:t>
      </w:r>
      <w:r w:rsidR="00847070">
        <w:rPr>
          <w:rFonts w:cstheme="minorHAnsi"/>
          <w:sz w:val="24"/>
          <w:szCs w:val="24"/>
        </w:rPr>
        <w:t>one</w:t>
      </w:r>
      <w:r>
        <w:rPr>
          <w:rFonts w:cstheme="minorHAnsi"/>
          <w:sz w:val="24"/>
          <w:szCs w:val="24"/>
        </w:rPr>
        <w:t xml:space="preserve"> to meet responders in order to direct them straight to the injured. If there is a predetermined staging area for responding medical personnel</w:t>
      </w:r>
      <w:r w:rsidR="00B73FF2">
        <w:rPr>
          <w:rFonts w:cstheme="minorHAnsi"/>
          <w:sz w:val="24"/>
          <w:szCs w:val="24"/>
        </w:rPr>
        <w:t>,</w:t>
      </w:r>
      <w:r>
        <w:rPr>
          <w:rFonts w:cstheme="minorHAnsi"/>
          <w:sz w:val="24"/>
          <w:szCs w:val="24"/>
        </w:rPr>
        <w:t xml:space="preserve"> confirm with them the location and that you will be sending casualties to that point if able.</w:t>
      </w:r>
      <w:r w:rsidR="00847070">
        <w:rPr>
          <w:rFonts w:cstheme="minorHAnsi"/>
          <w:sz w:val="24"/>
          <w:szCs w:val="24"/>
        </w:rPr>
        <w:t xml:space="preserve"> If the original planned staging area has been compromised for some reason</w:t>
      </w:r>
      <w:r w:rsidR="00B73FF2">
        <w:rPr>
          <w:rFonts w:cstheme="minorHAnsi"/>
          <w:sz w:val="24"/>
          <w:szCs w:val="24"/>
        </w:rPr>
        <w:t>,</w:t>
      </w:r>
      <w:r w:rsidR="00847070">
        <w:rPr>
          <w:rFonts w:cstheme="minorHAnsi"/>
          <w:sz w:val="24"/>
          <w:szCs w:val="24"/>
        </w:rPr>
        <w:t xml:space="preserve"> negotiate a secondary site and communicate so that everyone is aware of the change. </w:t>
      </w:r>
    </w:p>
    <w:p w:rsidR="006E7F39" w:rsidRDefault="006E7F39" w:rsidP="006D6C69">
      <w:pPr>
        <w:spacing w:after="100" w:line="249" w:lineRule="auto"/>
        <w:ind w:left="540"/>
        <w:jc w:val="both"/>
        <w:rPr>
          <w:rFonts w:cstheme="minorHAnsi"/>
          <w:sz w:val="24"/>
          <w:szCs w:val="24"/>
        </w:rPr>
      </w:pPr>
    </w:p>
    <w:p w:rsidR="006E7F39" w:rsidRPr="006E7F39" w:rsidRDefault="006E7F39" w:rsidP="006D6C69">
      <w:pPr>
        <w:ind w:left="540"/>
        <w:jc w:val="both"/>
        <w:rPr>
          <w:sz w:val="24"/>
          <w:szCs w:val="24"/>
        </w:rPr>
      </w:pPr>
      <w:r>
        <w:rPr>
          <w:rFonts w:cstheme="minorHAnsi"/>
          <w:b/>
          <w:sz w:val="24"/>
          <w:szCs w:val="24"/>
        </w:rPr>
        <w:t>5.</w:t>
      </w:r>
      <w:r w:rsidR="004D2302">
        <w:rPr>
          <w:rFonts w:cstheme="minorHAnsi"/>
          <w:b/>
          <w:sz w:val="24"/>
          <w:szCs w:val="24"/>
        </w:rPr>
        <w:t>2</w:t>
      </w:r>
      <w:r w:rsidRPr="00915B47">
        <w:rPr>
          <w:sz w:val="24"/>
          <w:szCs w:val="24"/>
        </w:rPr>
        <w:tab/>
        <w:t xml:space="preserve">The student will be able to </w:t>
      </w:r>
      <w:r w:rsidR="00181019">
        <w:rPr>
          <w:sz w:val="24"/>
          <w:szCs w:val="24"/>
        </w:rPr>
        <w:t>demonstrate</w:t>
      </w:r>
      <w:r w:rsidRPr="006E7F39">
        <w:rPr>
          <w:sz w:val="24"/>
          <w:szCs w:val="24"/>
        </w:rPr>
        <w:t xml:space="preserve"> emergency aid procedures for effective bleeding control</w:t>
      </w:r>
      <w:r>
        <w:rPr>
          <w:sz w:val="24"/>
          <w:szCs w:val="24"/>
        </w:rPr>
        <w:t>.</w:t>
      </w:r>
    </w:p>
    <w:p w:rsidR="00847070" w:rsidRDefault="00847070" w:rsidP="006D6C69">
      <w:pPr>
        <w:spacing w:after="100" w:line="249" w:lineRule="auto"/>
        <w:ind w:left="540"/>
        <w:jc w:val="both"/>
        <w:rPr>
          <w:rFonts w:cstheme="minorHAnsi"/>
          <w:sz w:val="24"/>
          <w:szCs w:val="24"/>
        </w:rPr>
      </w:pPr>
      <w:r w:rsidRPr="000E1BAC">
        <w:rPr>
          <w:rFonts w:cstheme="minorHAnsi"/>
          <w:sz w:val="24"/>
          <w:szCs w:val="24"/>
        </w:rPr>
        <w:t xml:space="preserve">Serious injuries require immediate action to stop someone from dying. While emergency medical responders are </w:t>
      </w:r>
      <w:r>
        <w:rPr>
          <w:rFonts w:cstheme="minorHAnsi"/>
          <w:sz w:val="24"/>
          <w:szCs w:val="24"/>
        </w:rPr>
        <w:t xml:space="preserve">hopefully </w:t>
      </w:r>
      <w:r w:rsidRPr="000E1BAC">
        <w:rPr>
          <w:rFonts w:cstheme="minorHAnsi"/>
          <w:sz w:val="24"/>
          <w:szCs w:val="24"/>
        </w:rPr>
        <w:t>quick to arrive, any delay between injury and the initiation of care can result in death. Those nearest to someone with life-threatening injuries are best positioned to provide the first care, which should focus on the most essential actions, including moving someone away from ongoing danger, controlling bleeding, positioning the injured so they can breathe, keeping them warm, and providing comfort</w:t>
      </w:r>
      <w:r>
        <w:rPr>
          <w:rFonts w:cstheme="minorHAnsi"/>
          <w:sz w:val="24"/>
          <w:szCs w:val="24"/>
        </w:rPr>
        <w:t>, if possible</w:t>
      </w:r>
      <w:r w:rsidRPr="000E1BAC">
        <w:rPr>
          <w:rFonts w:cstheme="minorHAnsi"/>
          <w:sz w:val="24"/>
          <w:szCs w:val="24"/>
        </w:rPr>
        <w:t>.</w:t>
      </w:r>
    </w:p>
    <w:p w:rsidR="00877E0B" w:rsidRDefault="00877E0B" w:rsidP="006D6C69">
      <w:pPr>
        <w:ind w:left="540"/>
        <w:jc w:val="both"/>
        <w:rPr>
          <w:sz w:val="24"/>
          <w:szCs w:val="24"/>
        </w:rPr>
      </w:pPr>
    </w:p>
    <w:p w:rsidR="006E7F39" w:rsidRPr="006E7F39" w:rsidRDefault="00181019" w:rsidP="006D6C69">
      <w:pPr>
        <w:ind w:left="540"/>
        <w:jc w:val="both"/>
        <w:rPr>
          <w:b/>
          <w:sz w:val="24"/>
          <w:szCs w:val="24"/>
        </w:rPr>
      </w:pPr>
      <w:r w:rsidRPr="006E7F39">
        <w:rPr>
          <w:b/>
          <w:sz w:val="24"/>
          <w:szCs w:val="24"/>
        </w:rPr>
        <w:t>BLEEDING CONTROL - STOP</w:t>
      </w:r>
      <w:r>
        <w:rPr>
          <w:b/>
          <w:sz w:val="24"/>
          <w:szCs w:val="24"/>
        </w:rPr>
        <w:t>PING</w:t>
      </w:r>
      <w:r w:rsidRPr="006E7F39">
        <w:rPr>
          <w:b/>
          <w:sz w:val="24"/>
          <w:szCs w:val="24"/>
        </w:rPr>
        <w:t xml:space="preserve"> THE CLOCK</w:t>
      </w:r>
    </w:p>
    <w:p w:rsidR="006E7F39" w:rsidRDefault="006E7F39" w:rsidP="006D6C69">
      <w:pPr>
        <w:ind w:left="540"/>
        <w:jc w:val="both"/>
        <w:rPr>
          <w:sz w:val="24"/>
          <w:szCs w:val="24"/>
        </w:rPr>
      </w:pPr>
      <w:r>
        <w:rPr>
          <w:sz w:val="24"/>
          <w:szCs w:val="24"/>
        </w:rPr>
        <w:t>The most common life-threatening injury suffered in active shooter events is penetrating trauma caused by gunshot wounds. These wounds tend to cause death due in large part to blood loss. Every minute that someone suffers uncontrolled bleeding decreases their chance of survival. Immediate application of bleeding control techniques can mean the difference between life and death.</w:t>
      </w:r>
    </w:p>
    <w:p w:rsidR="006E7F39" w:rsidRDefault="006E7F39" w:rsidP="006D6C69">
      <w:pPr>
        <w:ind w:left="540"/>
        <w:jc w:val="both"/>
        <w:rPr>
          <w:sz w:val="24"/>
          <w:szCs w:val="24"/>
        </w:rPr>
      </w:pPr>
    </w:p>
    <w:p w:rsidR="006E7F39" w:rsidRDefault="00181019" w:rsidP="006D6C69">
      <w:pPr>
        <w:ind w:left="540"/>
        <w:jc w:val="both"/>
        <w:rPr>
          <w:sz w:val="24"/>
          <w:szCs w:val="24"/>
        </w:rPr>
      </w:pPr>
      <w:r>
        <w:rPr>
          <w:sz w:val="24"/>
          <w:szCs w:val="24"/>
        </w:rPr>
        <w:t>The average human body contains 5-6 liters of blood. Children have proportionately smaller amounts. When the body loses approximately half of its normal volume irreversible shock sets in and it cannot survive regardless of the medical care it eventually receives. Time is crucial.</w:t>
      </w:r>
    </w:p>
    <w:p w:rsidR="00181019" w:rsidRDefault="00181019" w:rsidP="006D6C69">
      <w:pPr>
        <w:ind w:left="540"/>
        <w:jc w:val="both"/>
        <w:rPr>
          <w:sz w:val="24"/>
          <w:szCs w:val="24"/>
        </w:rPr>
      </w:pPr>
    </w:p>
    <w:p w:rsidR="00181019" w:rsidRDefault="00181019" w:rsidP="006D6C69">
      <w:pPr>
        <w:ind w:left="540"/>
      </w:pPr>
      <w:r w:rsidRPr="00181019">
        <w:rPr>
          <w:b/>
          <w:sz w:val="24"/>
          <w:szCs w:val="24"/>
        </w:rPr>
        <w:t>INSTRUCTOR NOTE:</w:t>
      </w:r>
      <w:r>
        <w:rPr>
          <w:sz w:val="24"/>
          <w:szCs w:val="24"/>
        </w:rPr>
        <w:t xml:space="preserve"> FEMA has produced a video titled “Why you need to stop the bleeding right away” that can be found on </w:t>
      </w:r>
      <w:r w:rsidR="00226ED0">
        <w:rPr>
          <w:sz w:val="24"/>
          <w:szCs w:val="24"/>
        </w:rPr>
        <w:t xml:space="preserve">YouTube at the following link. </w:t>
      </w:r>
      <w:hyperlink r:id="rId11" w:history="1">
        <w:r>
          <w:rPr>
            <w:rStyle w:val="Hyperlink"/>
          </w:rPr>
          <w:t>https://www.youtube.com/watch?v=z331Zcmropc</w:t>
        </w:r>
      </w:hyperlink>
    </w:p>
    <w:p w:rsidR="00181019" w:rsidRDefault="00181019" w:rsidP="006D6C69">
      <w:pPr>
        <w:ind w:left="540"/>
        <w:rPr>
          <w:sz w:val="24"/>
          <w:szCs w:val="24"/>
        </w:rPr>
      </w:pPr>
    </w:p>
    <w:p w:rsidR="00181019" w:rsidRPr="00181019" w:rsidRDefault="00181019" w:rsidP="006D6C69">
      <w:pPr>
        <w:ind w:left="540"/>
        <w:rPr>
          <w:b/>
          <w:sz w:val="24"/>
          <w:szCs w:val="24"/>
        </w:rPr>
      </w:pPr>
      <w:r w:rsidRPr="00181019">
        <w:rPr>
          <w:b/>
          <w:sz w:val="24"/>
          <w:szCs w:val="24"/>
        </w:rPr>
        <w:t>STEPS TO CONTROL BLEEDING</w:t>
      </w:r>
    </w:p>
    <w:p w:rsidR="00181019" w:rsidRPr="00181019" w:rsidRDefault="00181019" w:rsidP="00AE269B">
      <w:pPr>
        <w:pStyle w:val="ListParagraph"/>
        <w:numPr>
          <w:ilvl w:val="0"/>
          <w:numId w:val="10"/>
        </w:numPr>
        <w:rPr>
          <w:sz w:val="24"/>
          <w:szCs w:val="24"/>
        </w:rPr>
      </w:pPr>
      <w:r w:rsidRPr="00181019">
        <w:rPr>
          <w:sz w:val="24"/>
          <w:szCs w:val="24"/>
        </w:rPr>
        <w:t>Find the source(s) of bleeding.</w:t>
      </w:r>
    </w:p>
    <w:p w:rsidR="00181019" w:rsidRPr="00181019" w:rsidRDefault="00181019" w:rsidP="00AE269B">
      <w:pPr>
        <w:pStyle w:val="ListParagraph"/>
        <w:numPr>
          <w:ilvl w:val="0"/>
          <w:numId w:val="10"/>
        </w:numPr>
        <w:rPr>
          <w:sz w:val="24"/>
          <w:szCs w:val="24"/>
        </w:rPr>
      </w:pPr>
      <w:r w:rsidRPr="00181019">
        <w:rPr>
          <w:sz w:val="24"/>
          <w:szCs w:val="24"/>
        </w:rPr>
        <w:t>Use a barrier between the blood and your hands.</w:t>
      </w:r>
      <w:r>
        <w:rPr>
          <w:sz w:val="24"/>
          <w:szCs w:val="24"/>
        </w:rPr>
        <w:t xml:space="preserve"> </w:t>
      </w:r>
      <w:r w:rsidRPr="00181019">
        <w:rPr>
          <w:sz w:val="24"/>
          <w:szCs w:val="24"/>
        </w:rPr>
        <w:t>(Examples include gloves, a cloth, or a plastic bag.</w:t>
      </w:r>
      <w:r>
        <w:rPr>
          <w:sz w:val="24"/>
          <w:szCs w:val="24"/>
        </w:rPr>
        <w:t>)</w:t>
      </w:r>
    </w:p>
    <w:p w:rsidR="00181019" w:rsidRPr="00181019" w:rsidRDefault="00181019" w:rsidP="00AE269B">
      <w:pPr>
        <w:pStyle w:val="ListParagraph"/>
        <w:numPr>
          <w:ilvl w:val="0"/>
          <w:numId w:val="10"/>
        </w:numPr>
        <w:rPr>
          <w:sz w:val="24"/>
          <w:szCs w:val="24"/>
        </w:rPr>
      </w:pPr>
      <w:r w:rsidRPr="00181019">
        <w:rPr>
          <w:sz w:val="24"/>
          <w:szCs w:val="24"/>
        </w:rPr>
        <w:t xml:space="preserve">Apply firm, steady pressure directly on the source of the bleeding. </w:t>
      </w:r>
    </w:p>
    <w:p w:rsidR="00181019" w:rsidRPr="00181019" w:rsidRDefault="00181019" w:rsidP="00AE269B">
      <w:pPr>
        <w:pStyle w:val="ListParagraph"/>
        <w:numPr>
          <w:ilvl w:val="0"/>
          <w:numId w:val="10"/>
        </w:numPr>
        <w:rPr>
          <w:sz w:val="24"/>
          <w:szCs w:val="24"/>
        </w:rPr>
      </w:pPr>
      <w:r w:rsidRPr="00181019">
        <w:rPr>
          <w:sz w:val="24"/>
          <w:szCs w:val="24"/>
        </w:rPr>
        <w:t>Push hard to stop or slow bleeding – even if it is painful to the injured!</w:t>
      </w:r>
    </w:p>
    <w:p w:rsidR="006E7F39" w:rsidRPr="00181019" w:rsidRDefault="00181019" w:rsidP="00AE269B">
      <w:pPr>
        <w:pStyle w:val="ListParagraph"/>
        <w:numPr>
          <w:ilvl w:val="0"/>
          <w:numId w:val="10"/>
        </w:numPr>
        <w:rPr>
          <w:sz w:val="24"/>
          <w:szCs w:val="24"/>
        </w:rPr>
      </w:pPr>
      <w:r w:rsidRPr="00181019">
        <w:rPr>
          <w:sz w:val="24"/>
          <w:szCs w:val="24"/>
        </w:rPr>
        <w:t>Keep applying pressure until EMS arrives.</w:t>
      </w:r>
    </w:p>
    <w:p w:rsidR="00181019" w:rsidRDefault="00877E0B" w:rsidP="00877E0B">
      <w:pPr>
        <w:rPr>
          <w:sz w:val="24"/>
          <w:szCs w:val="24"/>
        </w:rPr>
      </w:pPr>
      <w:r w:rsidRPr="00877E0B">
        <w:rPr>
          <w:sz w:val="24"/>
          <w:szCs w:val="24"/>
        </w:rPr>
        <w:t xml:space="preserve"> </w:t>
      </w:r>
      <w:r w:rsidR="00181019">
        <w:rPr>
          <w:sz w:val="24"/>
          <w:szCs w:val="24"/>
        </w:rPr>
        <w:tab/>
      </w:r>
    </w:p>
    <w:p w:rsidR="00181019" w:rsidRDefault="00181019" w:rsidP="006D6C69">
      <w:pPr>
        <w:ind w:left="540"/>
        <w:rPr>
          <w:b/>
          <w:sz w:val="24"/>
          <w:szCs w:val="24"/>
        </w:rPr>
      </w:pPr>
      <w:r w:rsidRPr="00181019">
        <w:rPr>
          <w:b/>
          <w:sz w:val="24"/>
          <w:szCs w:val="24"/>
        </w:rPr>
        <w:t>TOURNIQUET</w:t>
      </w:r>
      <w:r>
        <w:rPr>
          <w:b/>
          <w:sz w:val="24"/>
          <w:szCs w:val="24"/>
        </w:rPr>
        <w:t xml:space="preserve"> APPLICATION</w:t>
      </w:r>
    </w:p>
    <w:p w:rsidR="00181019" w:rsidRDefault="00181019" w:rsidP="006D6C69">
      <w:pPr>
        <w:ind w:left="540"/>
        <w:rPr>
          <w:sz w:val="24"/>
          <w:szCs w:val="24"/>
        </w:rPr>
      </w:pPr>
      <w:r w:rsidRPr="00181019">
        <w:rPr>
          <w:sz w:val="24"/>
          <w:szCs w:val="24"/>
        </w:rPr>
        <w:t xml:space="preserve">Tourniquets have been used effectively in combat to control bleeding in a wounded soldier’s extremities (arms or legs), and </w:t>
      </w:r>
      <w:r>
        <w:rPr>
          <w:sz w:val="24"/>
          <w:szCs w:val="24"/>
        </w:rPr>
        <w:t>have been widely adopted by first</w:t>
      </w:r>
      <w:r w:rsidRPr="00181019">
        <w:rPr>
          <w:sz w:val="24"/>
          <w:szCs w:val="24"/>
        </w:rPr>
        <w:t xml:space="preserve"> responders in civilian emergencies. Tourniquets are safe and effective when applied appropriately; you are more likely to save a life than cause the loss of a limb if you use a tourniquet.</w:t>
      </w:r>
      <w:r>
        <w:rPr>
          <w:sz w:val="24"/>
          <w:szCs w:val="24"/>
        </w:rPr>
        <w:t xml:space="preserve"> Modern trauma care consensus is that tourniquets should be used more frequently for the treatment of penetrating trauma to the extremities (arms &amp; legs). Officers should carry one or more tourniquets on their utility belt as part of their self-aid/buddy aid preparation.</w:t>
      </w:r>
    </w:p>
    <w:p w:rsidR="00181019" w:rsidRDefault="00181019" w:rsidP="006D6C69">
      <w:pPr>
        <w:ind w:left="540"/>
        <w:rPr>
          <w:sz w:val="24"/>
          <w:szCs w:val="24"/>
        </w:rPr>
      </w:pPr>
    </w:p>
    <w:p w:rsidR="00181019" w:rsidRPr="00181019" w:rsidRDefault="00181019" w:rsidP="006D6C69">
      <w:pPr>
        <w:ind w:left="540"/>
        <w:rPr>
          <w:b/>
          <w:sz w:val="24"/>
          <w:szCs w:val="24"/>
        </w:rPr>
      </w:pPr>
      <w:r w:rsidRPr="00181019">
        <w:rPr>
          <w:b/>
          <w:sz w:val="24"/>
          <w:szCs w:val="24"/>
        </w:rPr>
        <w:t>STEPS TO APPLYING A TOURNIQUET</w:t>
      </w:r>
    </w:p>
    <w:p w:rsidR="00181019" w:rsidRPr="00181019" w:rsidRDefault="00181019" w:rsidP="00AE269B">
      <w:pPr>
        <w:pStyle w:val="ListParagraph"/>
        <w:numPr>
          <w:ilvl w:val="0"/>
          <w:numId w:val="11"/>
        </w:numPr>
        <w:rPr>
          <w:sz w:val="24"/>
          <w:szCs w:val="24"/>
        </w:rPr>
      </w:pPr>
      <w:r w:rsidRPr="00181019">
        <w:rPr>
          <w:sz w:val="24"/>
          <w:szCs w:val="24"/>
        </w:rPr>
        <w:t xml:space="preserve">Place as high up as possible on the injured limb – closer to the torso. It can be placed over clothing but you should ensure that nothing in a pocket or under the clothing is in the way. </w:t>
      </w:r>
    </w:p>
    <w:p w:rsidR="00181019" w:rsidRPr="00181019" w:rsidRDefault="00181019" w:rsidP="00AE269B">
      <w:pPr>
        <w:pStyle w:val="ListParagraph"/>
        <w:numPr>
          <w:ilvl w:val="0"/>
          <w:numId w:val="11"/>
        </w:numPr>
        <w:rPr>
          <w:sz w:val="24"/>
          <w:szCs w:val="24"/>
        </w:rPr>
      </w:pPr>
      <w:r w:rsidRPr="00181019">
        <w:rPr>
          <w:sz w:val="24"/>
          <w:szCs w:val="24"/>
        </w:rPr>
        <w:t>Pull the strap through the buckle.</w:t>
      </w:r>
    </w:p>
    <w:p w:rsidR="00181019" w:rsidRPr="00181019" w:rsidRDefault="00181019" w:rsidP="00AE269B">
      <w:pPr>
        <w:pStyle w:val="ListParagraph"/>
        <w:numPr>
          <w:ilvl w:val="0"/>
          <w:numId w:val="11"/>
        </w:numPr>
        <w:rPr>
          <w:sz w:val="24"/>
          <w:szCs w:val="24"/>
        </w:rPr>
      </w:pPr>
      <w:r w:rsidRPr="00181019">
        <w:rPr>
          <w:sz w:val="24"/>
          <w:szCs w:val="24"/>
        </w:rPr>
        <w:t xml:space="preserve">Twist the </w:t>
      </w:r>
      <w:r>
        <w:rPr>
          <w:sz w:val="24"/>
          <w:szCs w:val="24"/>
        </w:rPr>
        <w:t>windlass (rod)</w:t>
      </w:r>
      <w:r w:rsidRPr="00181019">
        <w:rPr>
          <w:sz w:val="24"/>
          <w:szCs w:val="24"/>
        </w:rPr>
        <w:t xml:space="preserve"> tightly until bleeding stops/slows significantly. This may be painful</w:t>
      </w:r>
      <w:r>
        <w:rPr>
          <w:sz w:val="24"/>
          <w:szCs w:val="24"/>
        </w:rPr>
        <w:t xml:space="preserve"> to the injured person but is necessary</w:t>
      </w:r>
    </w:p>
    <w:p w:rsidR="00181019" w:rsidRPr="00181019" w:rsidRDefault="00181019" w:rsidP="00AE269B">
      <w:pPr>
        <w:pStyle w:val="ListParagraph"/>
        <w:numPr>
          <w:ilvl w:val="0"/>
          <w:numId w:val="11"/>
        </w:numPr>
        <w:rPr>
          <w:sz w:val="24"/>
          <w:szCs w:val="24"/>
        </w:rPr>
      </w:pPr>
      <w:r w:rsidRPr="00181019">
        <w:rPr>
          <w:sz w:val="24"/>
          <w:szCs w:val="24"/>
        </w:rPr>
        <w:t xml:space="preserve">Secure the </w:t>
      </w:r>
      <w:r>
        <w:rPr>
          <w:sz w:val="24"/>
          <w:szCs w:val="24"/>
        </w:rPr>
        <w:t>windlass</w:t>
      </w:r>
      <w:r w:rsidRPr="00181019">
        <w:rPr>
          <w:sz w:val="24"/>
          <w:szCs w:val="24"/>
        </w:rPr>
        <w:t>.</w:t>
      </w:r>
    </w:p>
    <w:p w:rsidR="00181019" w:rsidRPr="00181019" w:rsidRDefault="00181019" w:rsidP="00AE269B">
      <w:pPr>
        <w:pStyle w:val="ListParagraph"/>
        <w:numPr>
          <w:ilvl w:val="0"/>
          <w:numId w:val="11"/>
        </w:numPr>
        <w:rPr>
          <w:sz w:val="24"/>
          <w:szCs w:val="24"/>
        </w:rPr>
      </w:pPr>
      <w:r w:rsidRPr="00181019">
        <w:rPr>
          <w:sz w:val="24"/>
          <w:szCs w:val="24"/>
        </w:rPr>
        <w:t>If bleeding doesn’t stop, place a second tourniquet</w:t>
      </w:r>
      <w:r>
        <w:rPr>
          <w:sz w:val="24"/>
          <w:szCs w:val="24"/>
        </w:rPr>
        <w:t xml:space="preserve"> next to the first</w:t>
      </w:r>
      <w:r w:rsidRPr="00181019">
        <w:rPr>
          <w:sz w:val="24"/>
          <w:szCs w:val="24"/>
        </w:rPr>
        <w:t>.</w:t>
      </w:r>
      <w:r>
        <w:rPr>
          <w:sz w:val="24"/>
          <w:szCs w:val="24"/>
        </w:rPr>
        <w:t xml:space="preserve"> Many medical professionals </w:t>
      </w:r>
      <w:r w:rsidR="004D2302">
        <w:rPr>
          <w:sz w:val="24"/>
          <w:szCs w:val="24"/>
        </w:rPr>
        <w:t>warn</w:t>
      </w:r>
      <w:r>
        <w:rPr>
          <w:sz w:val="24"/>
          <w:szCs w:val="24"/>
        </w:rPr>
        <w:t xml:space="preserve"> that it will probably take two tourniquets to stop the bleeding when applied to an adult male’s thigh.  </w:t>
      </w:r>
      <w:r w:rsidRPr="00181019">
        <w:rPr>
          <w:sz w:val="24"/>
          <w:szCs w:val="24"/>
        </w:rPr>
        <w:t xml:space="preserve"> </w:t>
      </w:r>
    </w:p>
    <w:p w:rsidR="00181019" w:rsidRPr="00181019" w:rsidRDefault="00181019" w:rsidP="00AE269B">
      <w:pPr>
        <w:pStyle w:val="ListParagraph"/>
        <w:numPr>
          <w:ilvl w:val="0"/>
          <w:numId w:val="11"/>
        </w:numPr>
        <w:rPr>
          <w:sz w:val="24"/>
          <w:szCs w:val="24"/>
        </w:rPr>
      </w:pPr>
      <w:r w:rsidRPr="00181019">
        <w:rPr>
          <w:sz w:val="24"/>
          <w:szCs w:val="24"/>
        </w:rPr>
        <w:t xml:space="preserve">Leave in place until EMS takes over care.  </w:t>
      </w:r>
    </w:p>
    <w:p w:rsidR="00877E0B" w:rsidRPr="00181019" w:rsidRDefault="00181019" w:rsidP="006D6C69">
      <w:pPr>
        <w:ind w:left="540"/>
        <w:rPr>
          <w:sz w:val="24"/>
          <w:szCs w:val="24"/>
        </w:rPr>
      </w:pPr>
      <w:r w:rsidRPr="00181019">
        <w:rPr>
          <w:sz w:val="24"/>
          <w:szCs w:val="24"/>
        </w:rPr>
        <w:t xml:space="preserve"> </w:t>
      </w:r>
    </w:p>
    <w:p w:rsidR="009019CB" w:rsidRDefault="00181019" w:rsidP="006D6C69">
      <w:pPr>
        <w:spacing w:after="100" w:line="249" w:lineRule="auto"/>
        <w:ind w:left="540"/>
        <w:jc w:val="both"/>
      </w:pPr>
      <w:r w:rsidRPr="00181019">
        <w:rPr>
          <w:rFonts w:cstheme="minorHAnsi"/>
          <w:b/>
          <w:sz w:val="24"/>
          <w:szCs w:val="24"/>
        </w:rPr>
        <w:t xml:space="preserve">INSTRUCTOR NOTE: </w:t>
      </w:r>
      <w:r w:rsidR="00287CB4" w:rsidRPr="00287CB4">
        <w:rPr>
          <w:rFonts w:cstheme="minorHAnsi"/>
          <w:sz w:val="24"/>
          <w:szCs w:val="24"/>
        </w:rPr>
        <w:t xml:space="preserve">John Barnes, </w:t>
      </w:r>
      <w:r w:rsidR="00287CB4">
        <w:rPr>
          <w:rFonts w:cstheme="minorHAnsi"/>
          <w:sz w:val="24"/>
          <w:szCs w:val="24"/>
        </w:rPr>
        <w:t>the Santa Fe ISD police officer wounded in the Santa Fe High School shooting was saved by a tourniquet applied by another responding officer during the shooting. He suffered a devastating shotgun blast to his right elbow</w:t>
      </w:r>
      <w:r w:rsidR="004D2302">
        <w:rPr>
          <w:rFonts w:cstheme="minorHAnsi"/>
          <w:sz w:val="24"/>
          <w:szCs w:val="24"/>
        </w:rPr>
        <w:t xml:space="preserve"> that tore through his radial artery and caused catastrophic bleeding</w:t>
      </w:r>
      <w:r w:rsidR="00287CB4">
        <w:rPr>
          <w:rFonts w:cstheme="minorHAnsi"/>
          <w:sz w:val="24"/>
          <w:szCs w:val="24"/>
        </w:rPr>
        <w:t>.</w:t>
      </w:r>
      <w:r w:rsidR="004D2302">
        <w:rPr>
          <w:rFonts w:cstheme="minorHAnsi"/>
          <w:sz w:val="24"/>
          <w:szCs w:val="24"/>
        </w:rPr>
        <w:t xml:space="preserve"> More information on this story can be found at: </w:t>
      </w:r>
      <w:hyperlink r:id="rId12" w:history="1">
        <w:r w:rsidR="004D2302">
          <w:rPr>
            <w:rStyle w:val="Hyperlink"/>
          </w:rPr>
          <w:t>https://www.houstonchronicle.com/news/houston-texas/houston/article/I-just-happened-to-be-the-guy-that-got-13833355.php</w:t>
        </w:r>
      </w:hyperlink>
    </w:p>
    <w:p w:rsidR="004D2302" w:rsidRDefault="004D2302" w:rsidP="006D6C69">
      <w:pPr>
        <w:spacing w:after="100" w:line="249" w:lineRule="auto"/>
        <w:ind w:left="540"/>
        <w:jc w:val="both"/>
        <w:rPr>
          <w:rFonts w:cstheme="minorHAnsi"/>
          <w:b/>
          <w:sz w:val="24"/>
          <w:szCs w:val="24"/>
        </w:rPr>
      </w:pPr>
    </w:p>
    <w:p w:rsidR="001A040B" w:rsidRDefault="001A040B" w:rsidP="006D6C69">
      <w:pPr>
        <w:spacing w:after="100" w:line="249" w:lineRule="auto"/>
        <w:ind w:left="540"/>
        <w:jc w:val="both"/>
        <w:rPr>
          <w:rFonts w:cstheme="minorHAnsi"/>
          <w:b/>
          <w:sz w:val="24"/>
          <w:szCs w:val="24"/>
        </w:rPr>
      </w:pPr>
      <w:r>
        <w:rPr>
          <w:rFonts w:cstheme="minorHAnsi"/>
          <w:b/>
          <w:sz w:val="24"/>
          <w:szCs w:val="24"/>
        </w:rPr>
        <w:t>PRACTICAL APPLICATION</w:t>
      </w:r>
      <w:r w:rsidR="00CB1652">
        <w:rPr>
          <w:rFonts w:cstheme="minorHAnsi"/>
          <w:b/>
          <w:sz w:val="24"/>
          <w:szCs w:val="24"/>
        </w:rPr>
        <w:t xml:space="preserve"> &amp; DEMONSTRATION OF PROFICIENCY</w:t>
      </w:r>
    </w:p>
    <w:p w:rsidR="00833146" w:rsidRPr="009019CB" w:rsidRDefault="001A040B" w:rsidP="006D6C69">
      <w:pPr>
        <w:spacing w:after="100" w:line="249" w:lineRule="auto"/>
        <w:ind w:left="540"/>
        <w:jc w:val="both"/>
        <w:rPr>
          <w:rFonts w:cstheme="minorHAnsi"/>
          <w:sz w:val="24"/>
          <w:szCs w:val="24"/>
        </w:rPr>
      </w:pPr>
      <w:r>
        <w:rPr>
          <w:rFonts w:cstheme="minorHAnsi"/>
          <w:sz w:val="24"/>
          <w:szCs w:val="24"/>
        </w:rPr>
        <w:t>Students should be provided with training tourniquets and have guided practice applying the tourniquet to themselves and others. Proper location and timely application</w:t>
      </w:r>
      <w:r w:rsidR="00833146" w:rsidRPr="009019CB">
        <w:rPr>
          <w:rFonts w:cstheme="minorHAnsi"/>
          <w:sz w:val="24"/>
          <w:szCs w:val="24"/>
        </w:rPr>
        <w:t xml:space="preserve"> </w:t>
      </w:r>
      <w:r>
        <w:rPr>
          <w:rFonts w:cstheme="minorHAnsi"/>
          <w:sz w:val="24"/>
          <w:szCs w:val="24"/>
        </w:rPr>
        <w:t>should be stressed during practice. Students should be required to complete several repetition of application to both the upper arm and the thigh on themselves and their partners.</w:t>
      </w:r>
    </w:p>
    <w:p w:rsidR="006F3430" w:rsidRDefault="00720A8E" w:rsidP="006D6C69">
      <w:pPr>
        <w:spacing w:after="100" w:line="249" w:lineRule="auto"/>
        <w:ind w:left="540"/>
        <w:jc w:val="both"/>
        <w:rPr>
          <w:rFonts w:cstheme="minorHAnsi"/>
          <w:sz w:val="24"/>
          <w:szCs w:val="24"/>
        </w:rPr>
      </w:pPr>
      <w:r>
        <w:rPr>
          <w:rFonts w:cstheme="minorHAnsi"/>
          <w:sz w:val="24"/>
          <w:szCs w:val="24"/>
        </w:rPr>
        <w:t xml:space="preserve"> </w:t>
      </w:r>
    </w:p>
    <w:p w:rsidR="00CE140D" w:rsidRPr="00915B47" w:rsidRDefault="00CE140D" w:rsidP="00CE140D">
      <w:pPr>
        <w:spacing w:after="0" w:line="240" w:lineRule="auto"/>
        <w:ind w:right="3"/>
        <w:jc w:val="both"/>
        <w:rPr>
          <w:rFonts w:cstheme="minorHAnsi"/>
          <w:b/>
          <w:sz w:val="24"/>
          <w:szCs w:val="24"/>
        </w:rPr>
      </w:pPr>
      <w:r w:rsidRPr="00915B47">
        <w:rPr>
          <w:rFonts w:cstheme="minorHAnsi"/>
          <w:b/>
          <w:sz w:val="24"/>
          <w:szCs w:val="24"/>
        </w:rPr>
        <w:t xml:space="preserve">Unit </w:t>
      </w:r>
      <w:r>
        <w:rPr>
          <w:rFonts w:cstheme="minorHAnsi"/>
          <w:b/>
          <w:sz w:val="24"/>
          <w:szCs w:val="24"/>
        </w:rPr>
        <w:t>6</w:t>
      </w:r>
      <w:r w:rsidRPr="00915B47">
        <w:rPr>
          <w:rFonts w:cstheme="minorHAnsi"/>
          <w:b/>
          <w:sz w:val="24"/>
          <w:szCs w:val="24"/>
        </w:rPr>
        <w:t xml:space="preserve">. </w:t>
      </w:r>
      <w:r>
        <w:rPr>
          <w:rFonts w:cstheme="minorHAnsi"/>
          <w:b/>
          <w:sz w:val="24"/>
          <w:szCs w:val="24"/>
        </w:rPr>
        <w:t>Active Shooter Scenario Training and Evaluation</w:t>
      </w:r>
    </w:p>
    <w:p w:rsidR="00CE140D" w:rsidRPr="00D7245D" w:rsidRDefault="00CE140D" w:rsidP="00645EDF">
      <w:pPr>
        <w:spacing w:after="0" w:line="240" w:lineRule="auto"/>
        <w:ind w:right="3"/>
        <w:jc w:val="both"/>
        <w:rPr>
          <w:rFonts w:cstheme="minorHAnsi"/>
          <w:color w:val="FF0000"/>
          <w:sz w:val="24"/>
          <w:szCs w:val="24"/>
        </w:rPr>
      </w:pPr>
    </w:p>
    <w:p w:rsidR="00CE140D" w:rsidRDefault="00CE140D" w:rsidP="00645EDF">
      <w:pPr>
        <w:ind w:left="720"/>
        <w:jc w:val="both"/>
        <w:rPr>
          <w:sz w:val="24"/>
          <w:szCs w:val="24"/>
        </w:rPr>
      </w:pPr>
      <w:r>
        <w:rPr>
          <w:rFonts w:cstheme="minorHAnsi"/>
          <w:b/>
          <w:sz w:val="24"/>
          <w:szCs w:val="24"/>
        </w:rPr>
        <w:t>6.1</w:t>
      </w:r>
      <w:r w:rsidRPr="00915B47">
        <w:rPr>
          <w:rFonts w:cstheme="minorHAnsi"/>
          <w:b/>
          <w:vanish/>
          <w:sz w:val="24"/>
          <w:szCs w:val="24"/>
        </w:rPr>
        <w:t>3.1</w:t>
      </w:r>
      <w:r w:rsidRPr="00915B47">
        <w:rPr>
          <w:sz w:val="24"/>
          <w:szCs w:val="24"/>
        </w:rPr>
        <w:tab/>
        <w:t xml:space="preserve">The student will be able to </w:t>
      </w:r>
      <w:r>
        <w:rPr>
          <w:sz w:val="24"/>
          <w:szCs w:val="24"/>
        </w:rPr>
        <w:t xml:space="preserve">demonstrate skills covered in previous units when </w:t>
      </w:r>
      <w:r w:rsidR="00DA04B3">
        <w:rPr>
          <w:sz w:val="24"/>
          <w:szCs w:val="24"/>
        </w:rPr>
        <w:t xml:space="preserve">presented with </w:t>
      </w:r>
      <w:r>
        <w:rPr>
          <w:sz w:val="24"/>
          <w:szCs w:val="24"/>
        </w:rPr>
        <w:t>simulated active shooter scenarios.</w:t>
      </w:r>
    </w:p>
    <w:p w:rsidR="005A2419" w:rsidRDefault="00CE140D" w:rsidP="00645EDF">
      <w:pPr>
        <w:ind w:left="720"/>
        <w:jc w:val="both"/>
        <w:rPr>
          <w:sz w:val="24"/>
          <w:szCs w:val="24"/>
        </w:rPr>
      </w:pPr>
      <w:r>
        <w:rPr>
          <w:sz w:val="24"/>
          <w:szCs w:val="24"/>
        </w:rPr>
        <w:t xml:space="preserve">This section of the course is intended to train and evaluate student skills in performing a solo response to an active shooter event. The scenarios should be conducted in a school or other suitable environment to simulate a public primary or secondary school setting. This section must include actual live-action scenarios requiring the students to perform the solo response. Discussion, lecture and table-top exercises are </w:t>
      </w:r>
      <w:r w:rsidRPr="00CE140D">
        <w:rPr>
          <w:sz w:val="24"/>
          <w:szCs w:val="24"/>
          <w:u w:val="single"/>
        </w:rPr>
        <w:t xml:space="preserve">insufficient </w:t>
      </w:r>
      <w:r>
        <w:rPr>
          <w:sz w:val="24"/>
          <w:szCs w:val="24"/>
        </w:rPr>
        <w:t xml:space="preserve">to meet the training requirements for this course. At minimum inert handguns should be used to complete these scenarios. Training providers/agencies who wish to perform force-on-force training scenarios using </w:t>
      </w:r>
      <w:proofErr w:type="spellStart"/>
      <w:r>
        <w:rPr>
          <w:sz w:val="24"/>
          <w:szCs w:val="24"/>
        </w:rPr>
        <w:t>AirSoft</w:t>
      </w:r>
      <w:proofErr w:type="spellEnd"/>
      <w:r>
        <w:rPr>
          <w:sz w:val="24"/>
          <w:szCs w:val="24"/>
        </w:rPr>
        <w:t xml:space="preserve"> projectiles or marking cartridges may do so, provided all common safety equipment and protocols for such training are in place.</w:t>
      </w:r>
    </w:p>
    <w:p w:rsidR="00CE140D" w:rsidRDefault="00CE140D" w:rsidP="00645EDF">
      <w:pPr>
        <w:ind w:left="720"/>
        <w:jc w:val="both"/>
        <w:rPr>
          <w:sz w:val="24"/>
          <w:szCs w:val="24"/>
        </w:rPr>
      </w:pPr>
      <w:r>
        <w:rPr>
          <w:sz w:val="24"/>
          <w:szCs w:val="24"/>
        </w:rPr>
        <w:t>Materials Needed:</w:t>
      </w:r>
    </w:p>
    <w:p w:rsidR="00CE140D" w:rsidRPr="00CE140D" w:rsidRDefault="00CE140D" w:rsidP="00645EDF">
      <w:pPr>
        <w:pStyle w:val="ListParagraph"/>
        <w:numPr>
          <w:ilvl w:val="0"/>
          <w:numId w:val="12"/>
        </w:numPr>
        <w:jc w:val="both"/>
        <w:rPr>
          <w:sz w:val="24"/>
          <w:szCs w:val="24"/>
        </w:rPr>
      </w:pPr>
      <w:r w:rsidRPr="00CE140D">
        <w:rPr>
          <w:sz w:val="24"/>
          <w:szCs w:val="24"/>
        </w:rPr>
        <w:t>Inert training guns</w:t>
      </w:r>
    </w:p>
    <w:p w:rsidR="00CE140D" w:rsidRDefault="00CE140D" w:rsidP="00645EDF">
      <w:pPr>
        <w:pStyle w:val="ListParagraph"/>
        <w:numPr>
          <w:ilvl w:val="0"/>
          <w:numId w:val="12"/>
        </w:numPr>
        <w:jc w:val="both"/>
        <w:rPr>
          <w:sz w:val="24"/>
          <w:szCs w:val="24"/>
        </w:rPr>
      </w:pPr>
      <w:r w:rsidRPr="00CE140D">
        <w:rPr>
          <w:sz w:val="24"/>
          <w:szCs w:val="24"/>
        </w:rPr>
        <w:t>Training Tourniquets</w:t>
      </w:r>
    </w:p>
    <w:p w:rsidR="005A2419" w:rsidRDefault="005A2419" w:rsidP="00645EDF">
      <w:pPr>
        <w:pStyle w:val="ListParagraph"/>
        <w:numPr>
          <w:ilvl w:val="0"/>
          <w:numId w:val="12"/>
        </w:numPr>
        <w:jc w:val="both"/>
        <w:rPr>
          <w:sz w:val="24"/>
          <w:szCs w:val="24"/>
        </w:rPr>
      </w:pPr>
      <w:r>
        <w:rPr>
          <w:sz w:val="24"/>
          <w:szCs w:val="24"/>
        </w:rPr>
        <w:t>Student evaluation forms</w:t>
      </w:r>
    </w:p>
    <w:p w:rsidR="005A2419" w:rsidRPr="005A2419" w:rsidRDefault="00CE140D" w:rsidP="00645EDF">
      <w:pPr>
        <w:pStyle w:val="ListParagraph"/>
        <w:numPr>
          <w:ilvl w:val="0"/>
          <w:numId w:val="12"/>
        </w:numPr>
        <w:jc w:val="both"/>
        <w:rPr>
          <w:sz w:val="24"/>
          <w:szCs w:val="24"/>
        </w:rPr>
      </w:pPr>
      <w:r>
        <w:rPr>
          <w:sz w:val="24"/>
          <w:szCs w:val="24"/>
        </w:rPr>
        <w:t>Force-on-force training equipment and safety gear (OPTIONAL)</w:t>
      </w:r>
    </w:p>
    <w:p w:rsidR="00CE140D" w:rsidRDefault="00DA04B3" w:rsidP="00645EDF">
      <w:pPr>
        <w:ind w:left="720"/>
        <w:jc w:val="both"/>
        <w:rPr>
          <w:sz w:val="24"/>
          <w:szCs w:val="24"/>
        </w:rPr>
      </w:pPr>
      <w:r>
        <w:rPr>
          <w:sz w:val="24"/>
          <w:szCs w:val="24"/>
        </w:rPr>
        <w:t>Staff Requirements:</w:t>
      </w:r>
    </w:p>
    <w:p w:rsidR="00DA04B3" w:rsidRDefault="00DA04B3" w:rsidP="00645EDF">
      <w:pPr>
        <w:pStyle w:val="ListParagraph"/>
        <w:numPr>
          <w:ilvl w:val="0"/>
          <w:numId w:val="13"/>
        </w:numPr>
        <w:jc w:val="both"/>
        <w:rPr>
          <w:sz w:val="24"/>
          <w:szCs w:val="24"/>
        </w:rPr>
      </w:pPr>
      <w:r>
        <w:rPr>
          <w:sz w:val="24"/>
          <w:szCs w:val="24"/>
        </w:rPr>
        <w:t xml:space="preserve">Training providers should use instructor/evaluators for this unit that have training and experience in reality-based or scenario-based training and evaluation. </w:t>
      </w:r>
    </w:p>
    <w:p w:rsidR="00DA04B3" w:rsidRDefault="00DA04B3" w:rsidP="00645EDF">
      <w:pPr>
        <w:pStyle w:val="ListParagraph"/>
        <w:numPr>
          <w:ilvl w:val="0"/>
          <w:numId w:val="13"/>
        </w:numPr>
        <w:jc w:val="both"/>
        <w:rPr>
          <w:sz w:val="24"/>
          <w:szCs w:val="24"/>
        </w:rPr>
      </w:pPr>
      <w:r>
        <w:rPr>
          <w:sz w:val="24"/>
          <w:szCs w:val="24"/>
        </w:rPr>
        <w:t>A minimum of a 1:5 instructor/evaluator to student ratio should be maintained during the scenario portion of the training.</w:t>
      </w:r>
    </w:p>
    <w:p w:rsidR="00DA04B3" w:rsidRDefault="005A2419" w:rsidP="006D6C69">
      <w:pPr>
        <w:ind w:left="540"/>
        <w:jc w:val="both"/>
        <w:rPr>
          <w:sz w:val="24"/>
          <w:szCs w:val="24"/>
        </w:rPr>
      </w:pPr>
      <w:r>
        <w:rPr>
          <w:sz w:val="24"/>
          <w:szCs w:val="24"/>
        </w:rPr>
        <w:t>Student requirements and evaluation:</w:t>
      </w:r>
    </w:p>
    <w:p w:rsidR="005A2419" w:rsidRDefault="005A2419" w:rsidP="00645EDF">
      <w:pPr>
        <w:pStyle w:val="ListParagraph"/>
        <w:numPr>
          <w:ilvl w:val="0"/>
          <w:numId w:val="14"/>
        </w:numPr>
        <w:jc w:val="both"/>
        <w:rPr>
          <w:sz w:val="24"/>
          <w:szCs w:val="24"/>
        </w:rPr>
      </w:pPr>
      <w:r w:rsidRPr="005A2419">
        <w:rPr>
          <w:sz w:val="24"/>
          <w:szCs w:val="24"/>
        </w:rPr>
        <w:t xml:space="preserve">Students </w:t>
      </w:r>
      <w:r>
        <w:rPr>
          <w:sz w:val="24"/>
          <w:szCs w:val="24"/>
        </w:rPr>
        <w:t>are</w:t>
      </w:r>
      <w:r w:rsidRPr="005A2419">
        <w:rPr>
          <w:sz w:val="24"/>
          <w:szCs w:val="24"/>
        </w:rPr>
        <w:t xml:space="preserve"> required to successfully complete and be evaluated on a minimum of </w:t>
      </w:r>
      <w:r w:rsidR="0038430D">
        <w:rPr>
          <w:sz w:val="24"/>
          <w:szCs w:val="24"/>
        </w:rPr>
        <w:t xml:space="preserve">three </w:t>
      </w:r>
      <w:r w:rsidRPr="005A2419">
        <w:rPr>
          <w:sz w:val="24"/>
          <w:szCs w:val="24"/>
        </w:rPr>
        <w:t>(</w:t>
      </w:r>
      <w:r w:rsidR="0038430D">
        <w:rPr>
          <w:sz w:val="24"/>
          <w:szCs w:val="24"/>
        </w:rPr>
        <w:t>3</w:t>
      </w:r>
      <w:r w:rsidRPr="005A2419">
        <w:rPr>
          <w:sz w:val="24"/>
          <w:szCs w:val="24"/>
        </w:rPr>
        <w:t>) training scenarios.</w:t>
      </w:r>
    </w:p>
    <w:p w:rsidR="00DF0667" w:rsidRDefault="005A2419" w:rsidP="00645EDF">
      <w:pPr>
        <w:pStyle w:val="ListParagraph"/>
        <w:numPr>
          <w:ilvl w:val="0"/>
          <w:numId w:val="14"/>
        </w:numPr>
        <w:jc w:val="both"/>
        <w:rPr>
          <w:sz w:val="24"/>
          <w:szCs w:val="24"/>
        </w:rPr>
      </w:pPr>
      <w:r>
        <w:rPr>
          <w:sz w:val="24"/>
          <w:szCs w:val="24"/>
        </w:rPr>
        <w:t xml:space="preserve">Students who are unable to successfully complete the scenarios to the satisfaction of the instructor/evaluator should receive remedial training, as time and resources allow, or repeat the course. </w:t>
      </w:r>
    </w:p>
    <w:p w:rsidR="00B611A5" w:rsidRDefault="00DF0667" w:rsidP="006D6C69">
      <w:pPr>
        <w:ind w:left="540"/>
        <w:jc w:val="both"/>
        <w:rPr>
          <w:sz w:val="24"/>
          <w:szCs w:val="24"/>
        </w:rPr>
      </w:pPr>
      <w:r>
        <w:rPr>
          <w:sz w:val="24"/>
          <w:szCs w:val="24"/>
        </w:rPr>
        <w:t xml:space="preserve">INSTRUCTOR NOTE: The following recommended instructor/evaluator guide, student evaluation form and scenarios are provided as models for this unit of the course. </w:t>
      </w:r>
      <w:r w:rsidR="00B611A5">
        <w:rPr>
          <w:sz w:val="24"/>
          <w:szCs w:val="24"/>
        </w:rPr>
        <w:t xml:space="preserve">The listed scenarios may be appropriately modified to suit the available training facilities and resources. </w:t>
      </w:r>
      <w:r>
        <w:rPr>
          <w:sz w:val="24"/>
          <w:szCs w:val="24"/>
        </w:rPr>
        <w:t xml:space="preserve">Training providers may use these materials or develop their own based on </w:t>
      </w:r>
      <w:r w:rsidR="00B611A5">
        <w:rPr>
          <w:sz w:val="24"/>
          <w:szCs w:val="24"/>
        </w:rPr>
        <w:t xml:space="preserve">unique </w:t>
      </w:r>
      <w:r>
        <w:rPr>
          <w:sz w:val="24"/>
          <w:szCs w:val="24"/>
        </w:rPr>
        <w:t>local needs</w:t>
      </w:r>
      <w:r w:rsidR="00B611A5">
        <w:rPr>
          <w:sz w:val="24"/>
          <w:szCs w:val="24"/>
        </w:rPr>
        <w:t xml:space="preserve">, facilities </w:t>
      </w:r>
      <w:r>
        <w:rPr>
          <w:sz w:val="24"/>
          <w:szCs w:val="24"/>
        </w:rPr>
        <w:t>and resources.</w:t>
      </w:r>
      <w:r w:rsidR="00B611A5">
        <w:rPr>
          <w:sz w:val="24"/>
          <w:szCs w:val="24"/>
        </w:rPr>
        <w:t xml:space="preserve">  </w:t>
      </w:r>
    </w:p>
    <w:p w:rsidR="00DF0667" w:rsidRPr="00DF0667" w:rsidRDefault="00DF0667" w:rsidP="006D6C69">
      <w:pPr>
        <w:jc w:val="both"/>
        <w:rPr>
          <w:sz w:val="24"/>
          <w:szCs w:val="24"/>
        </w:rPr>
      </w:pPr>
      <w:r w:rsidRPr="00DF0667">
        <w:rPr>
          <w:b/>
          <w:sz w:val="24"/>
          <w:szCs w:val="24"/>
        </w:rPr>
        <w:t>Scenario-Based Training Instructor/Evaluator Guide for Evaluating Student Performance</w:t>
      </w:r>
    </w:p>
    <w:p w:rsidR="00DF0667" w:rsidRPr="00DF0667" w:rsidRDefault="00DF0667" w:rsidP="006D6C69">
      <w:pPr>
        <w:ind w:left="540"/>
        <w:rPr>
          <w:sz w:val="24"/>
          <w:szCs w:val="24"/>
        </w:rPr>
      </w:pPr>
      <w:r w:rsidRPr="00DF0667">
        <w:rPr>
          <w:sz w:val="24"/>
          <w:szCs w:val="24"/>
        </w:rPr>
        <w:t>Officer Safety</w:t>
      </w:r>
    </w:p>
    <w:p w:rsidR="00DF0667" w:rsidRPr="00DF0667" w:rsidRDefault="00DF0667" w:rsidP="00645EDF">
      <w:pPr>
        <w:pStyle w:val="ListParagraph"/>
        <w:numPr>
          <w:ilvl w:val="0"/>
          <w:numId w:val="15"/>
        </w:numPr>
        <w:jc w:val="both"/>
        <w:rPr>
          <w:sz w:val="24"/>
          <w:szCs w:val="24"/>
        </w:rPr>
      </w:pPr>
      <w:r w:rsidRPr="00DF0667">
        <w:rPr>
          <w:sz w:val="24"/>
          <w:szCs w:val="24"/>
        </w:rPr>
        <w:t xml:space="preserve">Equipment check- Observe the officer check to maintain that weapon is working order. Officer should be re-evaluating equipment, communication, and strategy (plan) when entering a room and before going back into the hallway.  </w:t>
      </w:r>
    </w:p>
    <w:p w:rsidR="00DF0667" w:rsidRPr="00DF0667" w:rsidRDefault="00DF0667" w:rsidP="00645EDF">
      <w:pPr>
        <w:pStyle w:val="ListParagraph"/>
        <w:numPr>
          <w:ilvl w:val="0"/>
          <w:numId w:val="15"/>
        </w:numPr>
        <w:jc w:val="both"/>
        <w:rPr>
          <w:sz w:val="24"/>
          <w:szCs w:val="24"/>
        </w:rPr>
      </w:pPr>
      <w:r w:rsidRPr="00DF0667">
        <w:rPr>
          <w:sz w:val="24"/>
          <w:szCs w:val="24"/>
        </w:rPr>
        <w:t xml:space="preserve">Approach to target location- Officer should be using any and all means of cover when entering the hot zone. Officer should be using a serpentine motion when going down hallways. Officer should use sound judgement when bypassing open and closed doors. Officer should recognize the driving force. </w:t>
      </w:r>
    </w:p>
    <w:p w:rsidR="00DF0667" w:rsidRPr="00DF0667" w:rsidRDefault="00DF0667" w:rsidP="006D6C69">
      <w:pPr>
        <w:ind w:left="540"/>
        <w:rPr>
          <w:sz w:val="24"/>
          <w:szCs w:val="24"/>
        </w:rPr>
      </w:pPr>
      <w:r w:rsidRPr="00DF0667">
        <w:rPr>
          <w:sz w:val="24"/>
          <w:szCs w:val="24"/>
        </w:rPr>
        <w:t>Concepts and Principles</w:t>
      </w:r>
    </w:p>
    <w:p w:rsidR="00DF0667" w:rsidRPr="00DF0667" w:rsidRDefault="00DF0667" w:rsidP="00645EDF">
      <w:pPr>
        <w:pStyle w:val="ListParagraph"/>
        <w:numPr>
          <w:ilvl w:val="0"/>
          <w:numId w:val="15"/>
        </w:numPr>
        <w:jc w:val="both"/>
        <w:rPr>
          <w:sz w:val="24"/>
          <w:szCs w:val="24"/>
        </w:rPr>
      </w:pPr>
      <w:r w:rsidRPr="00DF0667">
        <w:rPr>
          <w:sz w:val="24"/>
          <w:szCs w:val="24"/>
        </w:rPr>
        <w:t>Communicate- Officer should be communicating with dispatch when on scene, location of entry, and what is seen in the hallway. Communication should be updated when safe to do so. Communication should flow to others officers arriving on scene.</w:t>
      </w:r>
    </w:p>
    <w:p w:rsidR="00DF0667" w:rsidRPr="00DF0667" w:rsidRDefault="00DF0667" w:rsidP="00645EDF">
      <w:pPr>
        <w:pStyle w:val="ListParagraph"/>
        <w:numPr>
          <w:ilvl w:val="0"/>
          <w:numId w:val="15"/>
        </w:numPr>
        <w:jc w:val="both"/>
        <w:rPr>
          <w:sz w:val="24"/>
          <w:szCs w:val="24"/>
        </w:rPr>
      </w:pPr>
      <w:r w:rsidRPr="00DF0667">
        <w:rPr>
          <w:sz w:val="24"/>
          <w:szCs w:val="24"/>
        </w:rPr>
        <w:t>540 Coverage- Officers should be looking in all directions and checking their 6 (sneak attack)</w:t>
      </w:r>
    </w:p>
    <w:p w:rsidR="00DF0667" w:rsidRPr="00DF0667" w:rsidRDefault="00DF0667" w:rsidP="00645EDF">
      <w:pPr>
        <w:pStyle w:val="ListParagraph"/>
        <w:numPr>
          <w:ilvl w:val="0"/>
          <w:numId w:val="15"/>
        </w:numPr>
        <w:jc w:val="both"/>
        <w:rPr>
          <w:sz w:val="24"/>
          <w:szCs w:val="24"/>
        </w:rPr>
      </w:pPr>
      <w:r w:rsidRPr="00DF0667">
        <w:rPr>
          <w:sz w:val="24"/>
          <w:szCs w:val="24"/>
        </w:rPr>
        <w:t xml:space="preserve">Back against wall- Officers should be using the walls to cover their 6 as much as possible. This is really important while exposed in open hallways. </w:t>
      </w:r>
    </w:p>
    <w:p w:rsidR="00DF0667" w:rsidRPr="00DF0667" w:rsidRDefault="00DF0667" w:rsidP="00645EDF">
      <w:pPr>
        <w:pStyle w:val="ListParagraph"/>
        <w:numPr>
          <w:ilvl w:val="0"/>
          <w:numId w:val="15"/>
        </w:numPr>
        <w:jc w:val="both"/>
        <w:rPr>
          <w:sz w:val="24"/>
          <w:szCs w:val="24"/>
        </w:rPr>
      </w:pPr>
      <w:r w:rsidRPr="00DF0667">
        <w:rPr>
          <w:sz w:val="24"/>
          <w:szCs w:val="24"/>
        </w:rPr>
        <w:t>Speed used as Security- When having to bypass rooms (due to driving force or other evidence forcing to an area) officers need to use speed to their advantage. Make the movements across these open area</w:t>
      </w:r>
      <w:r w:rsidR="0047233C">
        <w:rPr>
          <w:sz w:val="24"/>
          <w:szCs w:val="24"/>
        </w:rPr>
        <w:t>s</w:t>
      </w:r>
      <w:r w:rsidRPr="00DF0667">
        <w:rPr>
          <w:sz w:val="24"/>
          <w:szCs w:val="24"/>
        </w:rPr>
        <w:t xml:space="preserve"> difficult to track from other ang</w:t>
      </w:r>
      <w:r w:rsidR="0047233C">
        <w:rPr>
          <w:sz w:val="24"/>
          <w:szCs w:val="24"/>
        </w:rPr>
        <w:t>le</w:t>
      </w:r>
      <w:r w:rsidRPr="00DF0667">
        <w:rPr>
          <w:sz w:val="24"/>
          <w:szCs w:val="24"/>
        </w:rPr>
        <w:t xml:space="preserve">s.  </w:t>
      </w:r>
    </w:p>
    <w:p w:rsidR="00DF0667" w:rsidRPr="00DF0667" w:rsidRDefault="00DF0667" w:rsidP="006D6C69">
      <w:pPr>
        <w:ind w:left="540"/>
        <w:rPr>
          <w:sz w:val="24"/>
          <w:szCs w:val="24"/>
        </w:rPr>
      </w:pPr>
      <w:r w:rsidRPr="00DF0667">
        <w:rPr>
          <w:sz w:val="24"/>
          <w:szCs w:val="24"/>
        </w:rPr>
        <w:t>Threshold Evaluation</w:t>
      </w:r>
    </w:p>
    <w:p w:rsidR="00DF0667" w:rsidRPr="00DF0667" w:rsidRDefault="00DF0667" w:rsidP="00645EDF">
      <w:pPr>
        <w:pStyle w:val="ListParagraph"/>
        <w:numPr>
          <w:ilvl w:val="0"/>
          <w:numId w:val="15"/>
        </w:numPr>
        <w:jc w:val="both"/>
        <w:rPr>
          <w:sz w:val="24"/>
          <w:szCs w:val="24"/>
        </w:rPr>
      </w:pPr>
      <w:r w:rsidRPr="00DF0667">
        <w:rPr>
          <w:sz w:val="24"/>
          <w:szCs w:val="24"/>
        </w:rPr>
        <w:t>Clear room prior to entry (Slicing the Pie</w:t>
      </w:r>
      <w:proofErr w:type="gramStart"/>
      <w:r w:rsidRPr="00DF0667">
        <w:rPr>
          <w:sz w:val="24"/>
          <w:szCs w:val="24"/>
        </w:rPr>
        <w:t>)-</w:t>
      </w:r>
      <w:proofErr w:type="gramEnd"/>
      <w:r w:rsidRPr="00DF0667">
        <w:rPr>
          <w:sz w:val="24"/>
          <w:szCs w:val="24"/>
        </w:rPr>
        <w:t xml:space="preserve"> Check to see officers are clearing as much of the room from the hallway before going in. Officers should n</w:t>
      </w:r>
      <w:r w:rsidR="00163D1F">
        <w:rPr>
          <w:sz w:val="24"/>
          <w:szCs w:val="24"/>
        </w:rPr>
        <w:t>ot be right up on the door (ang</w:t>
      </w:r>
      <w:r w:rsidRPr="00DF0667">
        <w:rPr>
          <w:sz w:val="24"/>
          <w:szCs w:val="24"/>
        </w:rPr>
        <w:t>l</w:t>
      </w:r>
      <w:r w:rsidR="00163D1F">
        <w:rPr>
          <w:sz w:val="24"/>
          <w:szCs w:val="24"/>
        </w:rPr>
        <w:t>e</w:t>
      </w:r>
      <w:r w:rsidRPr="00DF0667">
        <w:rPr>
          <w:sz w:val="24"/>
          <w:szCs w:val="24"/>
        </w:rPr>
        <w:t xml:space="preserve">s) and should be about 6 feet away. Officers should be using reflective surfaces inside the room to gather as much </w:t>
      </w:r>
      <w:proofErr w:type="gramStart"/>
      <w:r w:rsidR="0047233C">
        <w:rPr>
          <w:sz w:val="24"/>
          <w:szCs w:val="24"/>
        </w:rPr>
        <w:t>i</w:t>
      </w:r>
      <w:r w:rsidRPr="00DF0667">
        <w:rPr>
          <w:sz w:val="24"/>
          <w:szCs w:val="24"/>
        </w:rPr>
        <w:t>ntel</w:t>
      </w:r>
      <w:proofErr w:type="gramEnd"/>
      <w:r w:rsidRPr="00DF0667">
        <w:rPr>
          <w:sz w:val="24"/>
          <w:szCs w:val="24"/>
        </w:rPr>
        <w:t xml:space="preserve"> in the room as possible (screens, monitors, décor, and other surfaces). </w:t>
      </w:r>
    </w:p>
    <w:p w:rsidR="00DF0667" w:rsidRPr="00DF0667" w:rsidRDefault="00DF0667" w:rsidP="00645EDF">
      <w:pPr>
        <w:pStyle w:val="ListParagraph"/>
        <w:numPr>
          <w:ilvl w:val="0"/>
          <w:numId w:val="15"/>
        </w:numPr>
        <w:jc w:val="both"/>
        <w:rPr>
          <w:sz w:val="24"/>
          <w:szCs w:val="24"/>
        </w:rPr>
      </w:pPr>
      <w:r w:rsidRPr="00DF0667">
        <w:rPr>
          <w:sz w:val="24"/>
          <w:szCs w:val="24"/>
        </w:rPr>
        <w:t xml:space="preserve">Weapon not blocking view upon entry- Officers need to make sure they are not blocking field of view when clearing the room from the hallway. They should not be looking over the top of the gun or through the sights. </w:t>
      </w:r>
    </w:p>
    <w:p w:rsidR="00DF0667" w:rsidRPr="00DF0667" w:rsidRDefault="00DF0667" w:rsidP="00645EDF">
      <w:pPr>
        <w:pStyle w:val="ListParagraph"/>
        <w:numPr>
          <w:ilvl w:val="0"/>
          <w:numId w:val="15"/>
        </w:numPr>
        <w:jc w:val="both"/>
        <w:rPr>
          <w:sz w:val="24"/>
          <w:szCs w:val="24"/>
        </w:rPr>
      </w:pPr>
      <w:r w:rsidRPr="00DF0667">
        <w:rPr>
          <w:sz w:val="24"/>
          <w:szCs w:val="24"/>
        </w:rPr>
        <w:t xml:space="preserve">Scanning technique- Once entering the room, officers should be using the scanning techniques to make sure there is not a </w:t>
      </w:r>
      <w:r w:rsidR="0047233C" w:rsidRPr="00DF0667">
        <w:rPr>
          <w:sz w:val="24"/>
          <w:szCs w:val="24"/>
        </w:rPr>
        <w:t>blue</w:t>
      </w:r>
      <w:r w:rsidR="0047233C">
        <w:rPr>
          <w:sz w:val="24"/>
          <w:szCs w:val="24"/>
        </w:rPr>
        <w:t>-</w:t>
      </w:r>
      <w:r w:rsidR="0047233C" w:rsidRPr="00DF0667">
        <w:rPr>
          <w:sz w:val="24"/>
          <w:szCs w:val="24"/>
        </w:rPr>
        <w:t>on</w:t>
      </w:r>
      <w:r w:rsidR="0047233C">
        <w:rPr>
          <w:sz w:val="24"/>
          <w:szCs w:val="24"/>
        </w:rPr>
        <w:t>-</w:t>
      </w:r>
      <w:r w:rsidRPr="00DF0667">
        <w:rPr>
          <w:sz w:val="24"/>
          <w:szCs w:val="24"/>
        </w:rPr>
        <w:t xml:space="preserve">blue or missing a suspect with a weapon. </w:t>
      </w:r>
    </w:p>
    <w:p w:rsidR="00DF0667" w:rsidRPr="00B611A5" w:rsidRDefault="00DF0667" w:rsidP="00645EDF">
      <w:pPr>
        <w:pStyle w:val="ListParagraph"/>
        <w:numPr>
          <w:ilvl w:val="0"/>
          <w:numId w:val="15"/>
        </w:numPr>
        <w:jc w:val="both"/>
        <w:rPr>
          <w:sz w:val="24"/>
          <w:szCs w:val="24"/>
        </w:rPr>
      </w:pPr>
      <w:r w:rsidRPr="00DF0667">
        <w:rPr>
          <w:sz w:val="24"/>
          <w:szCs w:val="24"/>
        </w:rPr>
        <w:t xml:space="preserve">Appropriate Force Used/Restrained- this is used to grade the overall performance of the officer’s decision making skills. If no force used during the scenario, judge officer decision to bypass rooms, doors, and other threat areas. Did the officer observe all the necessary details to be able to articulate why </w:t>
      </w:r>
      <w:r w:rsidR="00163D1F">
        <w:rPr>
          <w:sz w:val="24"/>
          <w:szCs w:val="24"/>
        </w:rPr>
        <w:t xml:space="preserve">force was </w:t>
      </w:r>
      <w:r w:rsidRPr="00DF0667">
        <w:rPr>
          <w:sz w:val="24"/>
          <w:szCs w:val="24"/>
        </w:rPr>
        <w:t>or was</w:t>
      </w:r>
      <w:r w:rsidR="00163D1F">
        <w:rPr>
          <w:sz w:val="24"/>
          <w:szCs w:val="24"/>
        </w:rPr>
        <w:t xml:space="preserve"> not</w:t>
      </w:r>
      <w:r w:rsidRPr="00DF0667">
        <w:rPr>
          <w:sz w:val="24"/>
          <w:szCs w:val="24"/>
        </w:rPr>
        <w:t xml:space="preserve"> </w:t>
      </w:r>
      <w:r w:rsidR="00163D1F" w:rsidRPr="00DF0667">
        <w:rPr>
          <w:sz w:val="24"/>
          <w:szCs w:val="24"/>
        </w:rPr>
        <w:t>applied?</w:t>
      </w:r>
      <w:r w:rsidR="00B611A5">
        <w:rPr>
          <w:sz w:val="24"/>
          <w:szCs w:val="24"/>
        </w:rPr>
        <w:t xml:space="preserve"> </w:t>
      </w:r>
    </w:p>
    <w:bookmarkStart w:id="0" w:name="_MON_1640092703"/>
    <w:bookmarkEnd w:id="0"/>
    <w:p w:rsidR="00B611A5" w:rsidRDefault="00B611A5" w:rsidP="00B611A5">
      <w:pPr>
        <w:spacing w:after="0"/>
        <w:jc w:val="center"/>
        <w:rPr>
          <w:b/>
          <w:sz w:val="40"/>
          <w:szCs w:val="40"/>
        </w:rPr>
      </w:pPr>
      <w:r>
        <w:rPr>
          <w:sz w:val="24"/>
          <w:szCs w:val="24"/>
        </w:rPr>
        <w:object w:dxaOrig="9456" w:dyaOrig="12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9pt;height:647.65pt" o:ole="">
            <v:imagedata r:id="rId13" o:title=""/>
          </v:shape>
          <o:OLEObject Type="Embed" ProgID="Excel.Sheet.12" ShapeID="_x0000_i1025" DrawAspect="Content" ObjectID="_1641899345" r:id="rId14"/>
        </w:object>
      </w:r>
      <w:r w:rsidRPr="00B611A5">
        <w:rPr>
          <w:b/>
          <w:sz w:val="40"/>
          <w:szCs w:val="40"/>
        </w:rPr>
        <w:t xml:space="preserve"> </w:t>
      </w:r>
      <w:r w:rsidRPr="00422192">
        <w:rPr>
          <w:b/>
          <w:sz w:val="40"/>
          <w:szCs w:val="40"/>
        </w:rPr>
        <w:t>Scenario</w:t>
      </w:r>
      <w:r>
        <w:rPr>
          <w:b/>
          <w:sz w:val="40"/>
          <w:szCs w:val="40"/>
        </w:rPr>
        <w:t xml:space="preserve"> #1</w:t>
      </w:r>
      <w:r w:rsidRPr="00422192">
        <w:rPr>
          <w:b/>
          <w:sz w:val="40"/>
          <w:szCs w:val="40"/>
        </w:rPr>
        <w:t xml:space="preserve">: </w:t>
      </w:r>
      <w:r>
        <w:rPr>
          <w:b/>
          <w:sz w:val="40"/>
          <w:szCs w:val="40"/>
        </w:rPr>
        <w:t xml:space="preserve">Scorned Lover </w:t>
      </w:r>
    </w:p>
    <w:p w:rsidR="00B611A5" w:rsidRPr="00BC3949" w:rsidRDefault="00B611A5" w:rsidP="00B611A5">
      <w:pPr>
        <w:rPr>
          <w:b/>
          <w:sz w:val="28"/>
          <w:szCs w:val="28"/>
        </w:rPr>
      </w:pPr>
      <w:r w:rsidRPr="00BC3949">
        <w:rPr>
          <w:b/>
          <w:sz w:val="28"/>
          <w:szCs w:val="28"/>
        </w:rPr>
        <w:t xml:space="preserve">Synopsis: </w:t>
      </w:r>
    </w:p>
    <w:p w:rsidR="00B611A5" w:rsidRPr="00422192" w:rsidRDefault="00B611A5" w:rsidP="00B611A5">
      <w:pPr>
        <w:rPr>
          <w:sz w:val="24"/>
          <w:szCs w:val="24"/>
        </w:rPr>
      </w:pPr>
      <w:r w:rsidRPr="00422192">
        <w:rPr>
          <w:sz w:val="24"/>
          <w:szCs w:val="24"/>
        </w:rPr>
        <w:t xml:space="preserve">Single actor </w:t>
      </w:r>
      <w:r>
        <w:rPr>
          <w:sz w:val="24"/>
          <w:szCs w:val="24"/>
        </w:rPr>
        <w:t xml:space="preserve">is in open area (cafeteria/ commons) involved in a verbal disturbance with an ex. Actor becomes agitated and shoots ex.  </w:t>
      </w:r>
    </w:p>
    <w:p w:rsidR="00B611A5" w:rsidRPr="00BC3949" w:rsidRDefault="00B611A5" w:rsidP="00B611A5">
      <w:pPr>
        <w:rPr>
          <w:sz w:val="28"/>
          <w:szCs w:val="28"/>
        </w:rPr>
      </w:pPr>
      <w:r w:rsidRPr="00BC3949">
        <w:rPr>
          <w:b/>
          <w:sz w:val="28"/>
          <w:szCs w:val="28"/>
        </w:rPr>
        <w:t>Instructor observations</w:t>
      </w:r>
      <w:r w:rsidRPr="00BC3949">
        <w:rPr>
          <w:sz w:val="28"/>
          <w:szCs w:val="28"/>
        </w:rPr>
        <w:t xml:space="preserve">: </w:t>
      </w:r>
    </w:p>
    <w:p w:rsidR="00B611A5" w:rsidRPr="00422192" w:rsidRDefault="00B611A5" w:rsidP="00AE269B">
      <w:pPr>
        <w:pStyle w:val="ListParagraph"/>
        <w:numPr>
          <w:ilvl w:val="0"/>
          <w:numId w:val="16"/>
        </w:numPr>
        <w:rPr>
          <w:sz w:val="24"/>
          <w:szCs w:val="24"/>
        </w:rPr>
      </w:pPr>
      <w:r>
        <w:rPr>
          <w:sz w:val="24"/>
          <w:szCs w:val="24"/>
        </w:rPr>
        <w:t>Officer respond accordingly to the call (weapon holstered)</w:t>
      </w:r>
    </w:p>
    <w:p w:rsidR="00B611A5" w:rsidRPr="00422192" w:rsidRDefault="00B611A5" w:rsidP="00AE269B">
      <w:pPr>
        <w:pStyle w:val="ListParagraph"/>
        <w:numPr>
          <w:ilvl w:val="0"/>
          <w:numId w:val="16"/>
        </w:numPr>
        <w:rPr>
          <w:sz w:val="24"/>
          <w:szCs w:val="24"/>
        </w:rPr>
      </w:pPr>
      <w:r w:rsidRPr="00422192">
        <w:rPr>
          <w:sz w:val="24"/>
          <w:szCs w:val="24"/>
        </w:rPr>
        <w:t>Threat engaged</w:t>
      </w:r>
      <w:r>
        <w:rPr>
          <w:sz w:val="24"/>
          <w:szCs w:val="24"/>
        </w:rPr>
        <w:t xml:space="preserve"> from position of advantage (angles- shoot suspect in back)</w:t>
      </w:r>
    </w:p>
    <w:p w:rsidR="00B611A5" w:rsidRDefault="00B611A5" w:rsidP="00AE269B">
      <w:pPr>
        <w:pStyle w:val="ListParagraph"/>
        <w:numPr>
          <w:ilvl w:val="0"/>
          <w:numId w:val="16"/>
        </w:numPr>
        <w:rPr>
          <w:sz w:val="24"/>
          <w:szCs w:val="24"/>
        </w:rPr>
      </w:pPr>
      <w:r w:rsidRPr="00422192">
        <w:rPr>
          <w:sz w:val="24"/>
          <w:szCs w:val="24"/>
        </w:rPr>
        <w:t>Observe the response from the officer (covert or call out)</w:t>
      </w:r>
    </w:p>
    <w:p w:rsidR="00B611A5" w:rsidRPr="00422192" w:rsidRDefault="00B611A5" w:rsidP="00AE269B">
      <w:pPr>
        <w:pStyle w:val="ListParagraph"/>
        <w:numPr>
          <w:ilvl w:val="0"/>
          <w:numId w:val="16"/>
        </w:numPr>
        <w:rPr>
          <w:sz w:val="24"/>
          <w:szCs w:val="24"/>
        </w:rPr>
      </w:pPr>
      <w:r>
        <w:rPr>
          <w:sz w:val="24"/>
          <w:szCs w:val="24"/>
        </w:rPr>
        <w:t>Administers first aid to the female victim</w:t>
      </w:r>
    </w:p>
    <w:p w:rsidR="00B611A5" w:rsidRDefault="00B611A5" w:rsidP="00B611A5">
      <w:pPr>
        <w:pBdr>
          <w:bottom w:val="single" w:sz="12" w:space="1" w:color="auto"/>
        </w:pBdr>
        <w:rPr>
          <w:b/>
          <w:sz w:val="28"/>
          <w:szCs w:val="28"/>
        </w:rPr>
      </w:pPr>
    </w:p>
    <w:p w:rsidR="00B611A5" w:rsidRPr="00BC3949" w:rsidRDefault="00B611A5" w:rsidP="00B611A5">
      <w:pPr>
        <w:pBdr>
          <w:bottom w:val="single" w:sz="12" w:space="1" w:color="auto"/>
        </w:pBdr>
        <w:rPr>
          <w:b/>
          <w:sz w:val="28"/>
          <w:szCs w:val="28"/>
        </w:rPr>
      </w:pPr>
      <w:r w:rsidRPr="00BC3949">
        <w:rPr>
          <w:b/>
          <w:sz w:val="28"/>
          <w:szCs w:val="28"/>
        </w:rPr>
        <w:t>Scenario Setup:</w:t>
      </w:r>
    </w:p>
    <w:p w:rsidR="00B611A5" w:rsidRDefault="00B611A5" w:rsidP="00B611A5">
      <w:pPr>
        <w:pBdr>
          <w:bottom w:val="single" w:sz="12" w:space="1" w:color="auto"/>
        </w:pBdr>
        <w:rPr>
          <w:sz w:val="24"/>
          <w:szCs w:val="24"/>
        </w:rPr>
      </w:pPr>
      <w:r w:rsidRPr="007603D7">
        <w:rPr>
          <w:sz w:val="24"/>
          <w:szCs w:val="24"/>
        </w:rPr>
        <w:t>Armed role player</w:t>
      </w:r>
      <w:r>
        <w:rPr>
          <w:sz w:val="24"/>
          <w:szCs w:val="24"/>
        </w:rPr>
        <w:t xml:space="preserve"> (Suspect)</w:t>
      </w:r>
      <w:r w:rsidRPr="007603D7">
        <w:rPr>
          <w:sz w:val="24"/>
          <w:szCs w:val="24"/>
        </w:rPr>
        <w:t xml:space="preserve"> will </w:t>
      </w:r>
      <w:r>
        <w:rPr>
          <w:sz w:val="24"/>
          <w:szCs w:val="24"/>
        </w:rPr>
        <w:t>be in an open area arguing with ex. Suspect will be faced with his back to open threshold  and have weapon displayed, lowered at th</w:t>
      </w:r>
      <w:r w:rsidR="00163D1F">
        <w:rPr>
          <w:sz w:val="24"/>
          <w:szCs w:val="24"/>
        </w:rPr>
        <w:t>e side. Female actor will give c</w:t>
      </w:r>
      <w:r>
        <w:rPr>
          <w:sz w:val="24"/>
          <w:szCs w:val="24"/>
        </w:rPr>
        <w:t xml:space="preserve">ue to </w:t>
      </w:r>
      <w:r w:rsidR="00163D1F">
        <w:rPr>
          <w:sz w:val="24"/>
          <w:szCs w:val="24"/>
        </w:rPr>
        <w:t xml:space="preserve">suspect </w:t>
      </w:r>
      <w:r>
        <w:rPr>
          <w:sz w:val="24"/>
          <w:szCs w:val="24"/>
        </w:rPr>
        <w:t xml:space="preserve">when officer is in view and suspect will then fire at the female injuring her. Suspect will surrender if ordered by officer or if no action is taken will begin to walk away to flee the scene.   </w:t>
      </w:r>
    </w:p>
    <w:p w:rsidR="00B611A5" w:rsidRPr="007603D7" w:rsidRDefault="00B611A5" w:rsidP="00B611A5">
      <w:pPr>
        <w:pBdr>
          <w:bottom w:val="single" w:sz="12" w:space="1" w:color="auto"/>
        </w:pBdr>
        <w:rPr>
          <w:sz w:val="24"/>
          <w:szCs w:val="24"/>
        </w:rPr>
      </w:pPr>
    </w:p>
    <w:p w:rsidR="00B611A5" w:rsidRDefault="00B611A5" w:rsidP="00B611A5">
      <w:pPr>
        <w:rPr>
          <w:i/>
          <w:sz w:val="28"/>
          <w:szCs w:val="28"/>
          <w:u w:val="single"/>
        </w:rPr>
      </w:pPr>
      <w:r>
        <w:rPr>
          <w:noProof/>
        </w:rPr>
        <mc:AlternateContent>
          <mc:Choice Requires="wps">
            <w:drawing>
              <wp:anchor distT="0" distB="0" distL="114300" distR="114300" simplePos="0" relativeHeight="251659264" behindDoc="0" locked="0" layoutInCell="1" allowOverlap="1" wp14:anchorId="20205375" wp14:editId="132E6CF3">
                <wp:simplePos x="0" y="0"/>
                <wp:positionH relativeFrom="column">
                  <wp:posOffset>2200275</wp:posOffset>
                </wp:positionH>
                <wp:positionV relativeFrom="paragraph">
                  <wp:posOffset>252095</wp:posOffset>
                </wp:positionV>
                <wp:extent cx="933450" cy="480695"/>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480695"/>
                        </a:xfrm>
                        <a:prstGeom prst="rect">
                          <a:avLst/>
                        </a:prstGeom>
                        <a:noFill/>
                        <a:ln>
                          <a:noFill/>
                        </a:ln>
                      </wps:spPr>
                      <wps:txbx>
                        <w:txbxContent>
                          <w:p w:rsidR="00A12B84" w:rsidRPr="00BC3949" w:rsidRDefault="00A12B84" w:rsidP="00B611A5">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05375" id="_x0000_t202" coordsize="21600,21600" o:spt="202" path="m,l,21600r21600,l21600,xe">
                <v:stroke joinstyle="miter"/>
                <v:path gradientshapeok="t" o:connecttype="rect"/>
              </v:shapetype>
              <v:shape id="Text Box 1" o:spid="_x0000_s1026" type="#_x0000_t202" style="position:absolute;margin-left:173.25pt;margin-top:19.85pt;width:73.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" filled="f" stroked="f">
                <v:textbox>
                  <w:txbxContent>
                    <w:p w:rsidR="00A12B84" w:rsidRPr="00BC3949" w:rsidRDefault="00A12B84" w:rsidP="00B611A5">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v:textbox>
              </v:shape>
            </w:pict>
          </mc:Fallback>
        </mc:AlternateContent>
      </w:r>
    </w:p>
    <w:p w:rsidR="00B611A5" w:rsidRPr="007603D7" w:rsidRDefault="00B611A5" w:rsidP="00B611A5">
      <w:pPr>
        <w:rPr>
          <w:sz w:val="28"/>
          <w:szCs w:val="28"/>
        </w:rPr>
      </w:pPr>
      <w:r w:rsidRPr="007603D7">
        <w:rPr>
          <w:i/>
          <w:sz w:val="28"/>
          <w:szCs w:val="28"/>
          <w:u w:val="single"/>
        </w:rPr>
        <w:t>Dispatched Call (to student)</w:t>
      </w:r>
      <w:r w:rsidRPr="00BC3949">
        <w:rPr>
          <w:i/>
          <w:sz w:val="28"/>
          <w:szCs w:val="28"/>
        </w:rPr>
        <w:t>:</w:t>
      </w:r>
      <w:r w:rsidRPr="007603D7">
        <w:rPr>
          <w:sz w:val="28"/>
          <w:szCs w:val="28"/>
        </w:rPr>
        <w:t xml:space="preserve"> </w:t>
      </w:r>
      <w:r w:rsidRPr="007603D7">
        <w:rPr>
          <w:sz w:val="28"/>
          <w:szCs w:val="28"/>
          <w:u w:val="single"/>
        </w:rPr>
        <w:t>__</w:t>
      </w:r>
      <w:r>
        <w:rPr>
          <w:sz w:val="28"/>
          <w:szCs w:val="28"/>
          <w:u w:val="single"/>
        </w:rPr>
        <w:t>____</w:t>
      </w:r>
      <w:r w:rsidRPr="007603D7">
        <w:rPr>
          <w:sz w:val="28"/>
          <w:szCs w:val="28"/>
          <w:u w:val="single"/>
        </w:rPr>
        <w:t>_______</w:t>
      </w:r>
      <w:r w:rsidRPr="007603D7">
        <w:rPr>
          <w:sz w:val="28"/>
          <w:szCs w:val="28"/>
        </w:rPr>
        <w:t xml:space="preserve">Respond to </w:t>
      </w:r>
      <w:r>
        <w:rPr>
          <w:sz w:val="28"/>
          <w:szCs w:val="28"/>
        </w:rPr>
        <w:t>the School on a verbal disturbance between a male and female</w:t>
      </w:r>
      <w:r w:rsidRPr="007603D7">
        <w:rPr>
          <w:sz w:val="28"/>
          <w:szCs w:val="28"/>
        </w:rPr>
        <w:t xml:space="preserve">. </w:t>
      </w:r>
      <w:r>
        <w:rPr>
          <w:sz w:val="28"/>
          <w:szCs w:val="28"/>
        </w:rPr>
        <w:t xml:space="preserve">Caller states that male subject is very hostile towards female. The actors were last seen in the cafeteria area.  </w:t>
      </w:r>
      <w:r w:rsidRPr="007603D7">
        <w:rPr>
          <w:sz w:val="28"/>
          <w:szCs w:val="28"/>
        </w:rPr>
        <w:t xml:space="preserve"> </w:t>
      </w:r>
    </w:p>
    <w:p w:rsidR="00B611A5" w:rsidRDefault="00B611A5" w:rsidP="00B611A5"/>
    <w:p w:rsidR="00B611A5" w:rsidRPr="00F3147A" w:rsidRDefault="00B611A5" w:rsidP="00B611A5">
      <w:pPr>
        <w:spacing w:after="0"/>
        <w:rPr>
          <w:b/>
        </w:rPr>
      </w:pPr>
      <w:r w:rsidRPr="00F3147A">
        <w:rPr>
          <w:b/>
        </w:rPr>
        <w:t>Scenario Model(s):</w:t>
      </w:r>
    </w:p>
    <w:p w:rsidR="00B611A5" w:rsidRDefault="00B611A5" w:rsidP="00B611A5">
      <w:pPr>
        <w:spacing w:after="0"/>
      </w:pPr>
      <w:r>
        <w:t>Italy High School- Italy, TX, January 22, 2018</w:t>
      </w:r>
    </w:p>
    <w:p w:rsidR="00B611A5" w:rsidRDefault="00B611A5">
      <w:pPr>
        <w:rPr>
          <w:sz w:val="24"/>
          <w:szCs w:val="24"/>
        </w:rPr>
      </w:pPr>
      <w:r>
        <w:rPr>
          <w:sz w:val="24"/>
          <w:szCs w:val="24"/>
        </w:rPr>
        <w:br w:type="page"/>
      </w:r>
    </w:p>
    <w:p w:rsidR="00B611A5" w:rsidRDefault="00B611A5" w:rsidP="00B611A5">
      <w:pPr>
        <w:jc w:val="center"/>
      </w:pPr>
      <w:r w:rsidRPr="00422192">
        <w:rPr>
          <w:b/>
          <w:sz w:val="40"/>
          <w:szCs w:val="40"/>
        </w:rPr>
        <w:t>Scenario</w:t>
      </w:r>
      <w:r>
        <w:rPr>
          <w:b/>
          <w:sz w:val="40"/>
          <w:szCs w:val="40"/>
        </w:rPr>
        <w:t>#2</w:t>
      </w:r>
      <w:r w:rsidRPr="00422192">
        <w:rPr>
          <w:b/>
          <w:sz w:val="40"/>
          <w:szCs w:val="40"/>
        </w:rPr>
        <w:t xml:space="preserve">: </w:t>
      </w:r>
      <w:r>
        <w:rPr>
          <w:b/>
          <w:sz w:val="40"/>
          <w:szCs w:val="40"/>
        </w:rPr>
        <w:t xml:space="preserve">Hallway </w:t>
      </w:r>
    </w:p>
    <w:p w:rsidR="00B611A5" w:rsidRPr="00BC3949" w:rsidRDefault="00B611A5" w:rsidP="00B611A5">
      <w:pPr>
        <w:rPr>
          <w:b/>
          <w:sz w:val="28"/>
          <w:szCs w:val="28"/>
        </w:rPr>
      </w:pPr>
      <w:r w:rsidRPr="00BC3949">
        <w:rPr>
          <w:b/>
          <w:sz w:val="28"/>
          <w:szCs w:val="28"/>
        </w:rPr>
        <w:t xml:space="preserve">Synopsis: </w:t>
      </w:r>
    </w:p>
    <w:p w:rsidR="00B611A5" w:rsidRPr="00422192" w:rsidRDefault="00B611A5" w:rsidP="00B611A5">
      <w:pPr>
        <w:rPr>
          <w:sz w:val="24"/>
          <w:szCs w:val="24"/>
        </w:rPr>
      </w:pPr>
      <w:r w:rsidRPr="00422192">
        <w:rPr>
          <w:sz w:val="24"/>
          <w:szCs w:val="24"/>
        </w:rPr>
        <w:t xml:space="preserve">Single actor </w:t>
      </w:r>
      <w:r>
        <w:rPr>
          <w:sz w:val="24"/>
          <w:szCs w:val="24"/>
        </w:rPr>
        <w:t xml:space="preserve">commits mass murder on a multi-level school.  Scenario can be set up as single or multiple officer response. If second officer is utilized, send second officer from another direction after a 1 min. delay. One actor will have an injury needing medical attention. </w:t>
      </w:r>
    </w:p>
    <w:p w:rsidR="00B611A5" w:rsidRPr="00422192" w:rsidRDefault="00B611A5" w:rsidP="00B611A5">
      <w:pPr>
        <w:rPr>
          <w:sz w:val="24"/>
          <w:szCs w:val="24"/>
        </w:rPr>
      </w:pPr>
    </w:p>
    <w:p w:rsidR="00B611A5" w:rsidRPr="00BC3949" w:rsidRDefault="00B611A5" w:rsidP="00B611A5">
      <w:pPr>
        <w:rPr>
          <w:sz w:val="28"/>
          <w:szCs w:val="28"/>
        </w:rPr>
      </w:pPr>
      <w:r w:rsidRPr="00BC3949">
        <w:rPr>
          <w:b/>
          <w:sz w:val="28"/>
          <w:szCs w:val="28"/>
        </w:rPr>
        <w:t>Instructor observations</w:t>
      </w:r>
      <w:r w:rsidRPr="00BC3949">
        <w:rPr>
          <w:sz w:val="28"/>
          <w:szCs w:val="28"/>
        </w:rPr>
        <w:t xml:space="preserve">: </w:t>
      </w:r>
    </w:p>
    <w:p w:rsidR="00B611A5" w:rsidRPr="00422192" w:rsidRDefault="00B611A5" w:rsidP="00AE269B">
      <w:pPr>
        <w:pStyle w:val="ListParagraph"/>
        <w:numPr>
          <w:ilvl w:val="0"/>
          <w:numId w:val="16"/>
        </w:numPr>
        <w:rPr>
          <w:sz w:val="24"/>
          <w:szCs w:val="24"/>
        </w:rPr>
      </w:pPr>
      <w:r w:rsidRPr="00422192">
        <w:rPr>
          <w:sz w:val="24"/>
          <w:szCs w:val="24"/>
        </w:rPr>
        <w:t>Call to dispatch a</w:t>
      </w:r>
      <w:r>
        <w:rPr>
          <w:sz w:val="24"/>
          <w:szCs w:val="24"/>
        </w:rPr>
        <w:t>nd notify location</w:t>
      </w:r>
    </w:p>
    <w:p w:rsidR="00B611A5" w:rsidRPr="00422192" w:rsidRDefault="00B611A5" w:rsidP="00AE269B">
      <w:pPr>
        <w:pStyle w:val="ListParagraph"/>
        <w:numPr>
          <w:ilvl w:val="0"/>
          <w:numId w:val="16"/>
        </w:numPr>
        <w:rPr>
          <w:sz w:val="24"/>
          <w:szCs w:val="24"/>
        </w:rPr>
      </w:pPr>
      <w:r>
        <w:rPr>
          <w:sz w:val="24"/>
          <w:szCs w:val="24"/>
        </w:rPr>
        <w:t>Clear r</w:t>
      </w:r>
      <w:r w:rsidRPr="00422192">
        <w:rPr>
          <w:sz w:val="24"/>
          <w:szCs w:val="24"/>
        </w:rPr>
        <w:t>adio channel requested</w:t>
      </w:r>
    </w:p>
    <w:p w:rsidR="00B611A5" w:rsidRDefault="00B611A5" w:rsidP="00AE269B">
      <w:pPr>
        <w:pStyle w:val="ListParagraph"/>
        <w:numPr>
          <w:ilvl w:val="0"/>
          <w:numId w:val="16"/>
        </w:numPr>
        <w:rPr>
          <w:sz w:val="24"/>
          <w:szCs w:val="24"/>
        </w:rPr>
      </w:pPr>
      <w:r>
        <w:rPr>
          <w:sz w:val="24"/>
          <w:szCs w:val="24"/>
        </w:rPr>
        <w:t xml:space="preserve">Good rapid response to find suspect </w:t>
      </w:r>
    </w:p>
    <w:p w:rsidR="00B611A5" w:rsidRDefault="00B611A5" w:rsidP="00AE269B">
      <w:pPr>
        <w:pStyle w:val="ListParagraph"/>
        <w:numPr>
          <w:ilvl w:val="0"/>
          <w:numId w:val="16"/>
        </w:numPr>
        <w:rPr>
          <w:sz w:val="24"/>
          <w:szCs w:val="24"/>
        </w:rPr>
      </w:pPr>
      <w:r>
        <w:rPr>
          <w:sz w:val="24"/>
          <w:szCs w:val="24"/>
        </w:rPr>
        <w:t>Officer utilizes position of advantage over suspect (angles or shoots covert)</w:t>
      </w:r>
    </w:p>
    <w:p w:rsidR="00B611A5" w:rsidRDefault="00B611A5" w:rsidP="00AE269B">
      <w:pPr>
        <w:pStyle w:val="ListParagraph"/>
        <w:numPr>
          <w:ilvl w:val="0"/>
          <w:numId w:val="16"/>
        </w:numPr>
        <w:rPr>
          <w:sz w:val="24"/>
          <w:szCs w:val="24"/>
        </w:rPr>
      </w:pPr>
      <w:r>
        <w:rPr>
          <w:sz w:val="24"/>
          <w:szCs w:val="24"/>
        </w:rPr>
        <w:t xml:space="preserve">Good use of link-up procedures if second officer is deployed </w:t>
      </w:r>
    </w:p>
    <w:p w:rsidR="00B611A5" w:rsidRPr="00422192" w:rsidRDefault="00B611A5" w:rsidP="00AE269B">
      <w:pPr>
        <w:pStyle w:val="ListParagraph"/>
        <w:numPr>
          <w:ilvl w:val="0"/>
          <w:numId w:val="16"/>
        </w:numPr>
        <w:rPr>
          <w:sz w:val="24"/>
          <w:szCs w:val="24"/>
        </w:rPr>
      </w:pPr>
      <w:r>
        <w:rPr>
          <w:sz w:val="24"/>
          <w:szCs w:val="24"/>
        </w:rPr>
        <w:t xml:space="preserve">Tourniquet used for any injury </w:t>
      </w:r>
    </w:p>
    <w:p w:rsidR="00B611A5" w:rsidRDefault="00B611A5" w:rsidP="00B611A5">
      <w:pPr>
        <w:pBdr>
          <w:bottom w:val="single" w:sz="12" w:space="1" w:color="auto"/>
        </w:pBdr>
        <w:rPr>
          <w:b/>
          <w:sz w:val="28"/>
          <w:szCs w:val="28"/>
        </w:rPr>
      </w:pPr>
    </w:p>
    <w:p w:rsidR="00B611A5" w:rsidRPr="00BC3949" w:rsidRDefault="00B611A5" w:rsidP="00B611A5">
      <w:pPr>
        <w:pBdr>
          <w:bottom w:val="single" w:sz="12" w:space="1" w:color="auto"/>
        </w:pBdr>
        <w:rPr>
          <w:b/>
          <w:sz w:val="28"/>
          <w:szCs w:val="28"/>
        </w:rPr>
      </w:pPr>
      <w:r w:rsidRPr="00BC3949">
        <w:rPr>
          <w:b/>
          <w:sz w:val="28"/>
          <w:szCs w:val="28"/>
        </w:rPr>
        <w:t>Scenario Setup:</w:t>
      </w:r>
    </w:p>
    <w:p w:rsidR="00B611A5" w:rsidRDefault="00B611A5" w:rsidP="00B611A5">
      <w:pPr>
        <w:pBdr>
          <w:bottom w:val="single" w:sz="12" w:space="1" w:color="auto"/>
        </w:pBdr>
        <w:rPr>
          <w:sz w:val="24"/>
          <w:szCs w:val="24"/>
        </w:rPr>
      </w:pPr>
      <w:r>
        <w:rPr>
          <w:sz w:val="24"/>
          <w:szCs w:val="24"/>
        </w:rPr>
        <w:t>Armed R</w:t>
      </w:r>
      <w:r w:rsidRPr="007603D7">
        <w:rPr>
          <w:sz w:val="24"/>
          <w:szCs w:val="24"/>
        </w:rPr>
        <w:t>ole player</w:t>
      </w:r>
      <w:r>
        <w:rPr>
          <w:sz w:val="24"/>
          <w:szCs w:val="24"/>
        </w:rPr>
        <w:t xml:space="preserve"> (Suspect)</w:t>
      </w:r>
      <w:r w:rsidRPr="007603D7">
        <w:rPr>
          <w:sz w:val="24"/>
          <w:szCs w:val="24"/>
        </w:rPr>
        <w:t xml:space="preserve"> will </w:t>
      </w:r>
      <w:r>
        <w:rPr>
          <w:sz w:val="24"/>
          <w:szCs w:val="24"/>
        </w:rPr>
        <w:t>be on 2</w:t>
      </w:r>
      <w:r w:rsidRPr="00FC150F">
        <w:rPr>
          <w:sz w:val="24"/>
          <w:szCs w:val="24"/>
          <w:vertAlign w:val="superscript"/>
        </w:rPr>
        <w:t>nd</w:t>
      </w:r>
      <w:r>
        <w:rPr>
          <w:sz w:val="24"/>
          <w:szCs w:val="24"/>
        </w:rPr>
        <w:t xml:space="preserve"> level looking into classrooms for additional victims. Suspect will not engage with officer until officer makes contact (verbal or shoots). Suspect will remain in the hallway and engage in gun fire with the officer until good shots are made. One </w:t>
      </w:r>
      <w:r w:rsidR="00DD0AF1">
        <w:rPr>
          <w:sz w:val="24"/>
          <w:szCs w:val="24"/>
        </w:rPr>
        <w:t>role player</w:t>
      </w:r>
      <w:r>
        <w:rPr>
          <w:sz w:val="24"/>
          <w:szCs w:val="24"/>
        </w:rPr>
        <w:t xml:space="preserve"> will have an injury to the leg causing a femoral bleed</w:t>
      </w:r>
      <w:r w:rsidR="00DD0AF1">
        <w:rPr>
          <w:sz w:val="24"/>
          <w:szCs w:val="24"/>
        </w:rPr>
        <w:t xml:space="preserve"> requiring tourniquet application</w:t>
      </w:r>
      <w:r>
        <w:rPr>
          <w:sz w:val="24"/>
          <w:szCs w:val="24"/>
        </w:rPr>
        <w:t xml:space="preserve">.  </w:t>
      </w:r>
    </w:p>
    <w:p w:rsidR="00B611A5" w:rsidRPr="007603D7" w:rsidRDefault="00B611A5" w:rsidP="00B611A5">
      <w:pPr>
        <w:pBdr>
          <w:bottom w:val="single" w:sz="12" w:space="1" w:color="auto"/>
        </w:pBdr>
        <w:rPr>
          <w:sz w:val="24"/>
          <w:szCs w:val="24"/>
        </w:rPr>
      </w:pPr>
    </w:p>
    <w:p w:rsidR="00B611A5" w:rsidRDefault="00B611A5" w:rsidP="00B611A5">
      <w:pPr>
        <w:rPr>
          <w:i/>
          <w:sz w:val="28"/>
          <w:szCs w:val="28"/>
          <w:u w:val="single"/>
        </w:rPr>
      </w:pPr>
      <w:r>
        <w:rPr>
          <w:noProof/>
        </w:rPr>
        <mc:AlternateContent>
          <mc:Choice Requires="wps">
            <w:drawing>
              <wp:anchor distT="0" distB="0" distL="114300" distR="114300" simplePos="0" relativeHeight="251661312" behindDoc="0" locked="0" layoutInCell="1" allowOverlap="1" wp14:anchorId="0FBA51CB" wp14:editId="79E0895F">
                <wp:simplePos x="0" y="0"/>
                <wp:positionH relativeFrom="column">
                  <wp:posOffset>2200275</wp:posOffset>
                </wp:positionH>
                <wp:positionV relativeFrom="paragraph">
                  <wp:posOffset>252095</wp:posOffset>
                </wp:positionV>
                <wp:extent cx="933450" cy="480695"/>
                <wp:effectExtent l="0" t="0" r="0" b="0"/>
                <wp:wrapNone/>
                <wp:docPr id="3" name="Text Box 3"/>
                <wp:cNvGraphicFramePr/>
                <a:graphic xmlns:a="http://schemas.openxmlformats.org/drawingml/2006/main">
                  <a:graphicData uri="http://schemas.microsoft.com/office/word/2010/wordprocessingShape">
                    <wps:wsp>
                      <wps:cNvSpPr txBox="1"/>
                      <wps:spPr>
                        <a:xfrm>
                          <a:off x="0" y="0"/>
                          <a:ext cx="933450" cy="480695"/>
                        </a:xfrm>
                        <a:prstGeom prst="rect">
                          <a:avLst/>
                        </a:prstGeom>
                        <a:noFill/>
                        <a:ln>
                          <a:noFill/>
                        </a:ln>
                      </wps:spPr>
                      <wps:txbx>
                        <w:txbxContent>
                          <w:p w:rsidR="00A12B84" w:rsidRPr="00BC3949" w:rsidRDefault="00A12B84" w:rsidP="00B611A5">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A51CB" id="Text Box 3" o:spid="_x0000_s1027" type="#_x0000_t202" style="position:absolute;margin-left:173.25pt;margin-top:19.85pt;width:73.5pt;height: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" filled="f" stroked="f">
                <v:textbox>
                  <w:txbxContent>
                    <w:p w:rsidR="00A12B84" w:rsidRPr="00BC3949" w:rsidRDefault="00A12B84" w:rsidP="00B611A5">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v:textbox>
              </v:shape>
            </w:pict>
          </mc:Fallback>
        </mc:AlternateContent>
      </w:r>
    </w:p>
    <w:p w:rsidR="00B611A5" w:rsidRPr="007603D7" w:rsidRDefault="00B611A5" w:rsidP="00B611A5">
      <w:pPr>
        <w:rPr>
          <w:sz w:val="28"/>
          <w:szCs w:val="28"/>
        </w:rPr>
      </w:pPr>
      <w:r w:rsidRPr="007603D7">
        <w:rPr>
          <w:i/>
          <w:sz w:val="28"/>
          <w:szCs w:val="28"/>
          <w:u w:val="single"/>
        </w:rPr>
        <w:t>Dispatched Call (to student)</w:t>
      </w:r>
      <w:r w:rsidRPr="00BC3949">
        <w:rPr>
          <w:i/>
          <w:sz w:val="28"/>
          <w:szCs w:val="28"/>
        </w:rPr>
        <w:t>:</w:t>
      </w:r>
      <w:r w:rsidRPr="007603D7">
        <w:rPr>
          <w:sz w:val="28"/>
          <w:szCs w:val="28"/>
        </w:rPr>
        <w:t xml:space="preserve"> </w:t>
      </w:r>
      <w:r w:rsidRPr="007603D7">
        <w:rPr>
          <w:sz w:val="28"/>
          <w:szCs w:val="28"/>
          <w:u w:val="single"/>
        </w:rPr>
        <w:t>__</w:t>
      </w:r>
      <w:r>
        <w:rPr>
          <w:sz w:val="28"/>
          <w:szCs w:val="28"/>
          <w:u w:val="single"/>
        </w:rPr>
        <w:t>____</w:t>
      </w:r>
      <w:r w:rsidRPr="007603D7">
        <w:rPr>
          <w:sz w:val="28"/>
          <w:szCs w:val="28"/>
          <w:u w:val="single"/>
        </w:rPr>
        <w:t>_______</w:t>
      </w:r>
      <w:r w:rsidRPr="007603D7">
        <w:rPr>
          <w:sz w:val="28"/>
          <w:szCs w:val="28"/>
        </w:rPr>
        <w:t xml:space="preserve">Respond to </w:t>
      </w:r>
      <w:r>
        <w:rPr>
          <w:sz w:val="28"/>
          <w:szCs w:val="28"/>
        </w:rPr>
        <w:t>the School</w:t>
      </w:r>
      <w:r w:rsidRPr="007603D7">
        <w:rPr>
          <w:sz w:val="28"/>
          <w:szCs w:val="28"/>
        </w:rPr>
        <w:t xml:space="preserve">. </w:t>
      </w:r>
      <w:r>
        <w:rPr>
          <w:sz w:val="28"/>
          <w:szCs w:val="28"/>
        </w:rPr>
        <w:t xml:space="preserve">We are getting multiple calls of shots fired from the ________ hallway located on the second floor (if multi-story facility is available). There are several reports of injuries. </w:t>
      </w:r>
      <w:r w:rsidRPr="007603D7">
        <w:rPr>
          <w:sz w:val="28"/>
          <w:szCs w:val="28"/>
        </w:rPr>
        <w:t xml:space="preserve"> </w:t>
      </w:r>
    </w:p>
    <w:p w:rsidR="00B611A5" w:rsidRDefault="00B611A5" w:rsidP="00B611A5"/>
    <w:p w:rsidR="00B611A5" w:rsidRPr="00F3147A" w:rsidRDefault="00B611A5" w:rsidP="00B611A5">
      <w:pPr>
        <w:spacing w:after="0"/>
        <w:rPr>
          <w:b/>
        </w:rPr>
      </w:pPr>
      <w:r w:rsidRPr="00F3147A">
        <w:rPr>
          <w:b/>
        </w:rPr>
        <w:t>Scenario Model(s):</w:t>
      </w:r>
    </w:p>
    <w:p w:rsidR="00B611A5" w:rsidRDefault="00B611A5" w:rsidP="00B611A5">
      <w:pPr>
        <w:spacing w:after="0"/>
      </w:pPr>
      <w:r>
        <w:t>Marjory Stoneman Douglas High School- Parkland, FL., February 14, 2018</w:t>
      </w:r>
    </w:p>
    <w:p w:rsidR="00B611A5" w:rsidRDefault="00B611A5" w:rsidP="00B611A5">
      <w:r>
        <w:tab/>
      </w:r>
    </w:p>
    <w:p w:rsidR="00B611A5" w:rsidRDefault="00B611A5">
      <w:pPr>
        <w:rPr>
          <w:sz w:val="24"/>
          <w:szCs w:val="24"/>
        </w:rPr>
      </w:pPr>
      <w:r>
        <w:rPr>
          <w:sz w:val="24"/>
          <w:szCs w:val="24"/>
        </w:rPr>
        <w:br w:type="page"/>
      </w:r>
    </w:p>
    <w:p w:rsidR="00C278D0" w:rsidRDefault="00C278D0" w:rsidP="00C278D0">
      <w:pPr>
        <w:jc w:val="center"/>
      </w:pPr>
      <w:r w:rsidRPr="00422192">
        <w:rPr>
          <w:b/>
          <w:sz w:val="40"/>
          <w:szCs w:val="40"/>
        </w:rPr>
        <w:t>Scenario</w:t>
      </w:r>
      <w:r>
        <w:rPr>
          <w:b/>
          <w:sz w:val="40"/>
          <w:szCs w:val="40"/>
        </w:rPr>
        <w:t xml:space="preserve"> #3</w:t>
      </w:r>
      <w:r w:rsidRPr="00422192">
        <w:rPr>
          <w:b/>
          <w:sz w:val="40"/>
          <w:szCs w:val="40"/>
        </w:rPr>
        <w:t xml:space="preserve">: </w:t>
      </w:r>
      <w:r>
        <w:rPr>
          <w:b/>
          <w:sz w:val="40"/>
          <w:szCs w:val="40"/>
        </w:rPr>
        <w:t>Exterior Intruder</w:t>
      </w:r>
    </w:p>
    <w:p w:rsidR="00C278D0" w:rsidRPr="00BC3949" w:rsidRDefault="00C278D0" w:rsidP="00C278D0">
      <w:pPr>
        <w:rPr>
          <w:b/>
          <w:sz w:val="28"/>
          <w:szCs w:val="28"/>
        </w:rPr>
      </w:pPr>
      <w:r w:rsidRPr="00BC3949">
        <w:rPr>
          <w:b/>
          <w:sz w:val="28"/>
          <w:szCs w:val="28"/>
        </w:rPr>
        <w:t xml:space="preserve">Synopsis: </w:t>
      </w:r>
    </w:p>
    <w:p w:rsidR="00C278D0" w:rsidRPr="00422192" w:rsidRDefault="00C278D0" w:rsidP="00C278D0">
      <w:pPr>
        <w:rPr>
          <w:sz w:val="24"/>
          <w:szCs w:val="24"/>
        </w:rPr>
      </w:pPr>
      <w:r w:rsidRPr="00422192">
        <w:rPr>
          <w:sz w:val="24"/>
          <w:szCs w:val="24"/>
        </w:rPr>
        <w:t xml:space="preserve">Single actor </w:t>
      </w:r>
      <w:r>
        <w:rPr>
          <w:sz w:val="24"/>
          <w:szCs w:val="24"/>
        </w:rPr>
        <w:t>walks from outside the building into the school carrying a high powered rifle.  Student will utiliz</w:t>
      </w:r>
      <w:r w:rsidR="000377C8">
        <w:rPr>
          <w:sz w:val="24"/>
          <w:szCs w:val="24"/>
        </w:rPr>
        <w:t>e a</w:t>
      </w:r>
      <w:r>
        <w:rPr>
          <w:sz w:val="24"/>
          <w:szCs w:val="24"/>
        </w:rPr>
        <w:t xml:space="preserve"> patrol vehicle</w:t>
      </w:r>
      <w:r w:rsidR="000377C8">
        <w:rPr>
          <w:sz w:val="24"/>
          <w:szCs w:val="24"/>
        </w:rPr>
        <w:t xml:space="preserve"> (if available)</w:t>
      </w:r>
      <w:r>
        <w:rPr>
          <w:sz w:val="24"/>
          <w:szCs w:val="24"/>
        </w:rPr>
        <w:t xml:space="preserve"> and police radio for scenario and respond as a solo officer for the scenario. Instructor will ride in the passenger seat of the patrol vehicle to observe and follow behind student. Student will be given the call once inside the vehicle.</w:t>
      </w:r>
    </w:p>
    <w:p w:rsidR="00C278D0" w:rsidRPr="00422192" w:rsidRDefault="00C278D0" w:rsidP="00C278D0">
      <w:pPr>
        <w:rPr>
          <w:sz w:val="24"/>
          <w:szCs w:val="24"/>
        </w:rPr>
      </w:pPr>
    </w:p>
    <w:p w:rsidR="00C278D0" w:rsidRPr="00BC3949" w:rsidRDefault="00C278D0" w:rsidP="00C278D0">
      <w:pPr>
        <w:rPr>
          <w:sz w:val="28"/>
          <w:szCs w:val="28"/>
        </w:rPr>
      </w:pPr>
      <w:r w:rsidRPr="00BC3949">
        <w:rPr>
          <w:b/>
          <w:sz w:val="28"/>
          <w:szCs w:val="28"/>
        </w:rPr>
        <w:t>Instructor observations</w:t>
      </w:r>
      <w:r w:rsidRPr="00BC3949">
        <w:rPr>
          <w:sz w:val="28"/>
          <w:szCs w:val="28"/>
        </w:rPr>
        <w:t xml:space="preserve">: </w:t>
      </w:r>
    </w:p>
    <w:p w:rsidR="00C278D0" w:rsidRPr="00422192" w:rsidRDefault="00C278D0" w:rsidP="00AE269B">
      <w:pPr>
        <w:pStyle w:val="ListParagraph"/>
        <w:numPr>
          <w:ilvl w:val="0"/>
          <w:numId w:val="16"/>
        </w:numPr>
        <w:rPr>
          <w:sz w:val="24"/>
          <w:szCs w:val="24"/>
        </w:rPr>
      </w:pPr>
      <w:r>
        <w:rPr>
          <w:sz w:val="24"/>
          <w:szCs w:val="24"/>
        </w:rPr>
        <w:t>Observe the response from the officer (covert or call out)</w:t>
      </w:r>
    </w:p>
    <w:p w:rsidR="00C278D0" w:rsidRPr="00422192" w:rsidRDefault="00C278D0" w:rsidP="00AE269B">
      <w:pPr>
        <w:pStyle w:val="ListParagraph"/>
        <w:numPr>
          <w:ilvl w:val="0"/>
          <w:numId w:val="16"/>
        </w:numPr>
        <w:rPr>
          <w:sz w:val="24"/>
          <w:szCs w:val="24"/>
        </w:rPr>
      </w:pPr>
      <w:r>
        <w:rPr>
          <w:sz w:val="24"/>
          <w:szCs w:val="24"/>
        </w:rPr>
        <w:t>Call dispatch and notify location (description)</w:t>
      </w:r>
    </w:p>
    <w:p w:rsidR="00C278D0" w:rsidRDefault="00C278D0" w:rsidP="00AE269B">
      <w:pPr>
        <w:pStyle w:val="ListParagraph"/>
        <w:numPr>
          <w:ilvl w:val="0"/>
          <w:numId w:val="16"/>
        </w:numPr>
        <w:rPr>
          <w:sz w:val="24"/>
          <w:szCs w:val="24"/>
        </w:rPr>
      </w:pPr>
      <w:r>
        <w:rPr>
          <w:sz w:val="24"/>
          <w:szCs w:val="24"/>
        </w:rPr>
        <w:t>Radio channel requested</w:t>
      </w:r>
    </w:p>
    <w:p w:rsidR="00C278D0" w:rsidRPr="00422192" w:rsidRDefault="00C278D0" w:rsidP="00AE269B">
      <w:pPr>
        <w:pStyle w:val="ListParagraph"/>
        <w:numPr>
          <w:ilvl w:val="0"/>
          <w:numId w:val="16"/>
        </w:numPr>
        <w:rPr>
          <w:sz w:val="24"/>
          <w:szCs w:val="24"/>
        </w:rPr>
      </w:pPr>
      <w:r>
        <w:rPr>
          <w:sz w:val="24"/>
          <w:szCs w:val="24"/>
        </w:rPr>
        <w:t xml:space="preserve">Officer actual entry into the building </w:t>
      </w:r>
    </w:p>
    <w:p w:rsidR="00C278D0" w:rsidRDefault="00C278D0" w:rsidP="00AE269B">
      <w:pPr>
        <w:pStyle w:val="ListParagraph"/>
        <w:numPr>
          <w:ilvl w:val="0"/>
          <w:numId w:val="16"/>
        </w:numPr>
        <w:rPr>
          <w:sz w:val="24"/>
          <w:szCs w:val="24"/>
        </w:rPr>
      </w:pPr>
      <w:r>
        <w:rPr>
          <w:sz w:val="24"/>
          <w:szCs w:val="24"/>
        </w:rPr>
        <w:t>Threat engaged</w:t>
      </w:r>
    </w:p>
    <w:p w:rsidR="00C278D0" w:rsidRDefault="00C278D0" w:rsidP="00C278D0">
      <w:pPr>
        <w:pBdr>
          <w:bottom w:val="single" w:sz="12" w:space="1" w:color="auto"/>
        </w:pBdr>
        <w:rPr>
          <w:b/>
          <w:sz w:val="28"/>
          <w:szCs w:val="28"/>
        </w:rPr>
      </w:pPr>
    </w:p>
    <w:p w:rsidR="00C278D0" w:rsidRPr="00BC3949" w:rsidRDefault="00C278D0" w:rsidP="00C278D0">
      <w:pPr>
        <w:pBdr>
          <w:bottom w:val="single" w:sz="12" w:space="1" w:color="auto"/>
        </w:pBdr>
        <w:rPr>
          <w:b/>
          <w:sz w:val="28"/>
          <w:szCs w:val="28"/>
        </w:rPr>
      </w:pPr>
      <w:r w:rsidRPr="00BC3949">
        <w:rPr>
          <w:b/>
          <w:sz w:val="28"/>
          <w:szCs w:val="28"/>
        </w:rPr>
        <w:t>Scenario Setup:</w:t>
      </w:r>
    </w:p>
    <w:p w:rsidR="00C278D0" w:rsidRDefault="00C278D0" w:rsidP="00C278D0">
      <w:pPr>
        <w:pBdr>
          <w:bottom w:val="single" w:sz="12" w:space="1" w:color="auto"/>
        </w:pBdr>
        <w:rPr>
          <w:sz w:val="24"/>
          <w:szCs w:val="24"/>
        </w:rPr>
      </w:pPr>
      <w:r>
        <w:rPr>
          <w:sz w:val="24"/>
          <w:szCs w:val="24"/>
        </w:rPr>
        <w:t>Armed R</w:t>
      </w:r>
      <w:r w:rsidRPr="007603D7">
        <w:rPr>
          <w:sz w:val="24"/>
          <w:szCs w:val="24"/>
        </w:rPr>
        <w:t>ole player</w:t>
      </w:r>
      <w:r>
        <w:rPr>
          <w:sz w:val="24"/>
          <w:szCs w:val="24"/>
        </w:rPr>
        <w:t xml:space="preserve"> (Suspect)</w:t>
      </w:r>
      <w:r w:rsidRPr="007603D7">
        <w:rPr>
          <w:sz w:val="24"/>
          <w:szCs w:val="24"/>
        </w:rPr>
        <w:t xml:space="preserve"> will </w:t>
      </w:r>
      <w:r>
        <w:rPr>
          <w:sz w:val="24"/>
          <w:szCs w:val="24"/>
        </w:rPr>
        <w:t>walk towards the entrance of school fixated on the doors. Suspect will not acknowledge officer unless siren, loud engine, tires, or call out to role player is made by the officer. Suspect will continue to walk into the building and begin to look in each classroom from the hallway to see if officer comes inside to engage. If officer comes in the building, suspect will turn to officer if noises or call out is made. Suspect will raise gun towards officer and proceed to fire with the rifle. Gun will not fire and simulate jam and then transition to hand gun if officer still does not engage or make solid shots.</w:t>
      </w:r>
    </w:p>
    <w:p w:rsidR="00C278D0" w:rsidRPr="007603D7" w:rsidRDefault="00C278D0" w:rsidP="00C278D0">
      <w:pPr>
        <w:pBdr>
          <w:bottom w:val="single" w:sz="12" w:space="1" w:color="auto"/>
        </w:pBdr>
        <w:rPr>
          <w:sz w:val="24"/>
          <w:szCs w:val="24"/>
        </w:rPr>
      </w:pPr>
      <w:r>
        <w:rPr>
          <w:sz w:val="24"/>
          <w:szCs w:val="24"/>
        </w:rPr>
        <w:t xml:space="preserve"> </w:t>
      </w:r>
    </w:p>
    <w:p w:rsidR="00C278D0" w:rsidRDefault="00C278D0" w:rsidP="00C278D0">
      <w:pPr>
        <w:rPr>
          <w:i/>
          <w:sz w:val="28"/>
          <w:szCs w:val="28"/>
          <w:u w:val="single"/>
        </w:rPr>
      </w:pPr>
      <w:r>
        <w:rPr>
          <w:noProof/>
        </w:rPr>
        <mc:AlternateContent>
          <mc:Choice Requires="wps">
            <w:drawing>
              <wp:anchor distT="0" distB="0" distL="114300" distR="114300" simplePos="0" relativeHeight="251663360" behindDoc="0" locked="0" layoutInCell="1" allowOverlap="1" wp14:anchorId="328AF723" wp14:editId="1837D5A8">
                <wp:simplePos x="0" y="0"/>
                <wp:positionH relativeFrom="column">
                  <wp:posOffset>2200275</wp:posOffset>
                </wp:positionH>
                <wp:positionV relativeFrom="paragraph">
                  <wp:posOffset>252095</wp:posOffset>
                </wp:positionV>
                <wp:extent cx="933450" cy="480695"/>
                <wp:effectExtent l="0" t="0" r="0" b="0"/>
                <wp:wrapNone/>
                <wp:docPr id="5" name="Text Box 5"/>
                <wp:cNvGraphicFramePr/>
                <a:graphic xmlns:a="http://schemas.openxmlformats.org/drawingml/2006/main">
                  <a:graphicData uri="http://schemas.microsoft.com/office/word/2010/wordprocessingShape">
                    <wps:wsp>
                      <wps:cNvSpPr txBox="1"/>
                      <wps:spPr>
                        <a:xfrm>
                          <a:off x="0" y="0"/>
                          <a:ext cx="933450" cy="480695"/>
                        </a:xfrm>
                        <a:prstGeom prst="rect">
                          <a:avLst/>
                        </a:prstGeom>
                        <a:noFill/>
                        <a:ln>
                          <a:noFill/>
                        </a:ln>
                      </wps:spPr>
                      <wps:txbx>
                        <w:txbxContent>
                          <w:p w:rsidR="00A12B84" w:rsidRPr="00BC3949" w:rsidRDefault="00A12B84" w:rsidP="00C278D0">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F723" id="Text Box 5" o:spid="_x0000_s1028" type="#_x0000_t202" style="position:absolute;margin-left:173.25pt;margin-top:19.85pt;width:73.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" filled="f" stroked="f">
                <v:textbox>
                  <w:txbxContent>
                    <w:p w:rsidR="00A12B84" w:rsidRPr="00BC3949" w:rsidRDefault="00A12B84" w:rsidP="00C278D0">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v:textbox>
              </v:shape>
            </w:pict>
          </mc:Fallback>
        </mc:AlternateContent>
      </w:r>
    </w:p>
    <w:p w:rsidR="00C278D0" w:rsidRPr="007603D7" w:rsidRDefault="00C278D0" w:rsidP="00C278D0">
      <w:pPr>
        <w:rPr>
          <w:sz w:val="28"/>
          <w:szCs w:val="28"/>
        </w:rPr>
      </w:pPr>
      <w:r w:rsidRPr="007603D7">
        <w:rPr>
          <w:i/>
          <w:sz w:val="28"/>
          <w:szCs w:val="28"/>
          <w:u w:val="single"/>
        </w:rPr>
        <w:t>Dispatched Call (to student)</w:t>
      </w:r>
      <w:r w:rsidRPr="00BC3949">
        <w:rPr>
          <w:i/>
          <w:sz w:val="28"/>
          <w:szCs w:val="28"/>
        </w:rPr>
        <w:t>:</w:t>
      </w:r>
      <w:r w:rsidRPr="007603D7">
        <w:rPr>
          <w:sz w:val="28"/>
          <w:szCs w:val="28"/>
        </w:rPr>
        <w:t xml:space="preserve"> </w:t>
      </w:r>
      <w:r w:rsidRPr="007603D7">
        <w:rPr>
          <w:sz w:val="28"/>
          <w:szCs w:val="28"/>
          <w:u w:val="single"/>
        </w:rPr>
        <w:t>__</w:t>
      </w:r>
      <w:r>
        <w:rPr>
          <w:sz w:val="28"/>
          <w:szCs w:val="28"/>
          <w:u w:val="single"/>
        </w:rPr>
        <w:t>____</w:t>
      </w:r>
      <w:r w:rsidRPr="007603D7">
        <w:rPr>
          <w:sz w:val="28"/>
          <w:szCs w:val="28"/>
          <w:u w:val="single"/>
        </w:rPr>
        <w:t>_______</w:t>
      </w:r>
      <w:r w:rsidRPr="007603D7">
        <w:rPr>
          <w:sz w:val="28"/>
          <w:szCs w:val="28"/>
        </w:rPr>
        <w:t xml:space="preserve">Respond to </w:t>
      </w:r>
      <w:r>
        <w:rPr>
          <w:sz w:val="28"/>
          <w:szCs w:val="28"/>
        </w:rPr>
        <w:t>School</w:t>
      </w:r>
      <w:r w:rsidRPr="007603D7">
        <w:rPr>
          <w:sz w:val="28"/>
          <w:szCs w:val="28"/>
        </w:rPr>
        <w:t xml:space="preserve">. </w:t>
      </w:r>
      <w:r>
        <w:rPr>
          <w:sz w:val="28"/>
          <w:szCs w:val="28"/>
        </w:rPr>
        <w:t>Male subject wearing __________ has been seen walking towards the school carrying what a caller believed to be a rifle. Subject last seen walking in the north parking lot area towards the front of the school.</w:t>
      </w:r>
    </w:p>
    <w:p w:rsidR="00C278D0" w:rsidRDefault="00C278D0" w:rsidP="00C278D0"/>
    <w:p w:rsidR="00C278D0" w:rsidRPr="00F3147A" w:rsidRDefault="00C278D0" w:rsidP="00C278D0">
      <w:pPr>
        <w:spacing w:after="0"/>
        <w:rPr>
          <w:b/>
        </w:rPr>
      </w:pPr>
      <w:r w:rsidRPr="00F3147A">
        <w:rPr>
          <w:b/>
        </w:rPr>
        <w:t>Scenario Model(s):</w:t>
      </w:r>
    </w:p>
    <w:p w:rsidR="00C278D0" w:rsidRDefault="00C278D0" w:rsidP="00C278D0">
      <w:pPr>
        <w:spacing w:after="0"/>
      </w:pPr>
      <w:r>
        <w:t>Perry Hall High School- Baltimore, Maryland. August 27, 2012</w:t>
      </w:r>
    </w:p>
    <w:p w:rsidR="00C278D0" w:rsidRDefault="00C278D0" w:rsidP="00C278D0">
      <w:pPr>
        <w:spacing w:after="0"/>
      </w:pPr>
      <w:r>
        <w:t xml:space="preserve">Providence Career and Technical – Providence, R.I., September5, 2018 </w:t>
      </w:r>
    </w:p>
    <w:p w:rsidR="00C278D0" w:rsidRDefault="00C278D0" w:rsidP="00C278D0">
      <w:pPr>
        <w:jc w:val="center"/>
      </w:pPr>
      <w:r>
        <w:tab/>
      </w:r>
      <w:r w:rsidRPr="00422192">
        <w:rPr>
          <w:b/>
          <w:sz w:val="40"/>
          <w:szCs w:val="40"/>
        </w:rPr>
        <w:t>Scenario</w:t>
      </w:r>
      <w:r>
        <w:rPr>
          <w:b/>
          <w:sz w:val="40"/>
          <w:szCs w:val="40"/>
        </w:rPr>
        <w:t xml:space="preserve"> #4</w:t>
      </w:r>
      <w:r w:rsidRPr="00422192">
        <w:rPr>
          <w:b/>
          <w:sz w:val="40"/>
          <w:szCs w:val="40"/>
        </w:rPr>
        <w:t xml:space="preserve">: </w:t>
      </w:r>
      <w:r>
        <w:rPr>
          <w:b/>
          <w:sz w:val="40"/>
          <w:szCs w:val="40"/>
        </w:rPr>
        <w:t>Two Officer Response to Solo</w:t>
      </w:r>
    </w:p>
    <w:p w:rsidR="00C278D0" w:rsidRPr="00BC3949" w:rsidRDefault="00C278D0" w:rsidP="00C278D0">
      <w:pPr>
        <w:rPr>
          <w:b/>
          <w:sz w:val="28"/>
          <w:szCs w:val="28"/>
        </w:rPr>
      </w:pPr>
      <w:r w:rsidRPr="00BC3949">
        <w:rPr>
          <w:b/>
          <w:sz w:val="28"/>
          <w:szCs w:val="28"/>
        </w:rPr>
        <w:t xml:space="preserve">Synopsis: </w:t>
      </w:r>
    </w:p>
    <w:p w:rsidR="00C278D0" w:rsidRPr="00422192" w:rsidRDefault="00C278D0" w:rsidP="00C278D0">
      <w:pPr>
        <w:rPr>
          <w:sz w:val="24"/>
          <w:szCs w:val="24"/>
        </w:rPr>
      </w:pPr>
      <w:r w:rsidRPr="00422192">
        <w:rPr>
          <w:sz w:val="24"/>
          <w:szCs w:val="24"/>
        </w:rPr>
        <w:t xml:space="preserve">Single actor </w:t>
      </w:r>
      <w:r>
        <w:rPr>
          <w:sz w:val="24"/>
          <w:szCs w:val="24"/>
        </w:rPr>
        <w:t xml:space="preserve">is in confined space and waiting for officers (ambush) to respond. Second role player is an officer who assists in locating suspect and becomes injured.  </w:t>
      </w:r>
    </w:p>
    <w:p w:rsidR="00C278D0" w:rsidRPr="00BC3949" w:rsidRDefault="00C278D0" w:rsidP="00C278D0">
      <w:pPr>
        <w:rPr>
          <w:sz w:val="28"/>
          <w:szCs w:val="28"/>
        </w:rPr>
      </w:pPr>
      <w:r w:rsidRPr="00BC3949">
        <w:rPr>
          <w:b/>
          <w:sz w:val="28"/>
          <w:szCs w:val="28"/>
        </w:rPr>
        <w:t>Instructor observations</w:t>
      </w:r>
      <w:r w:rsidRPr="00BC3949">
        <w:rPr>
          <w:sz w:val="28"/>
          <w:szCs w:val="28"/>
        </w:rPr>
        <w:t xml:space="preserve">: </w:t>
      </w:r>
    </w:p>
    <w:p w:rsidR="00C278D0" w:rsidRPr="00CC1E49" w:rsidRDefault="00C278D0" w:rsidP="00AE269B">
      <w:pPr>
        <w:pStyle w:val="ListParagraph"/>
        <w:numPr>
          <w:ilvl w:val="0"/>
          <w:numId w:val="16"/>
        </w:numPr>
        <w:rPr>
          <w:sz w:val="24"/>
          <w:szCs w:val="24"/>
        </w:rPr>
      </w:pPr>
      <w:r w:rsidRPr="00422192">
        <w:rPr>
          <w:sz w:val="24"/>
          <w:szCs w:val="24"/>
        </w:rPr>
        <w:t>Call to dispatch and notify location (description)</w:t>
      </w:r>
    </w:p>
    <w:p w:rsidR="00C278D0" w:rsidRPr="00422192" w:rsidRDefault="00C278D0" w:rsidP="00AE269B">
      <w:pPr>
        <w:pStyle w:val="ListParagraph"/>
        <w:numPr>
          <w:ilvl w:val="0"/>
          <w:numId w:val="16"/>
        </w:numPr>
        <w:rPr>
          <w:sz w:val="24"/>
          <w:szCs w:val="24"/>
        </w:rPr>
      </w:pPr>
      <w:r w:rsidRPr="00422192">
        <w:rPr>
          <w:sz w:val="24"/>
          <w:szCs w:val="24"/>
        </w:rPr>
        <w:t>Radio channel requested</w:t>
      </w:r>
    </w:p>
    <w:p w:rsidR="00C278D0" w:rsidRPr="00422192" w:rsidRDefault="00C278D0" w:rsidP="00AE269B">
      <w:pPr>
        <w:pStyle w:val="ListParagraph"/>
        <w:numPr>
          <w:ilvl w:val="0"/>
          <w:numId w:val="16"/>
        </w:numPr>
        <w:rPr>
          <w:sz w:val="24"/>
          <w:szCs w:val="24"/>
        </w:rPr>
      </w:pPr>
      <w:r w:rsidRPr="00422192">
        <w:rPr>
          <w:sz w:val="24"/>
          <w:szCs w:val="24"/>
        </w:rPr>
        <w:t>Threat engaged</w:t>
      </w:r>
      <w:r>
        <w:rPr>
          <w:sz w:val="24"/>
          <w:szCs w:val="24"/>
        </w:rPr>
        <w:t xml:space="preserve"> (hallway or inside room)</w:t>
      </w:r>
    </w:p>
    <w:p w:rsidR="00C278D0" w:rsidRPr="00422192" w:rsidRDefault="00C278D0" w:rsidP="00AE269B">
      <w:pPr>
        <w:pStyle w:val="ListParagraph"/>
        <w:numPr>
          <w:ilvl w:val="0"/>
          <w:numId w:val="16"/>
        </w:numPr>
        <w:rPr>
          <w:sz w:val="24"/>
          <w:szCs w:val="24"/>
        </w:rPr>
      </w:pPr>
      <w:r>
        <w:rPr>
          <w:sz w:val="24"/>
          <w:szCs w:val="24"/>
        </w:rPr>
        <w:t>Administers first aid to the victim (officer)</w:t>
      </w:r>
    </w:p>
    <w:p w:rsidR="00C278D0" w:rsidRDefault="00C278D0" w:rsidP="00C278D0">
      <w:pPr>
        <w:pBdr>
          <w:bottom w:val="single" w:sz="12" w:space="1" w:color="auto"/>
        </w:pBdr>
        <w:rPr>
          <w:b/>
          <w:sz w:val="28"/>
          <w:szCs w:val="28"/>
        </w:rPr>
      </w:pPr>
    </w:p>
    <w:p w:rsidR="00C278D0" w:rsidRPr="00BC3949" w:rsidRDefault="00C278D0" w:rsidP="00C278D0">
      <w:pPr>
        <w:pBdr>
          <w:bottom w:val="single" w:sz="12" w:space="1" w:color="auto"/>
        </w:pBdr>
        <w:rPr>
          <w:b/>
          <w:sz w:val="28"/>
          <w:szCs w:val="28"/>
        </w:rPr>
      </w:pPr>
      <w:r w:rsidRPr="00BC3949">
        <w:rPr>
          <w:b/>
          <w:sz w:val="28"/>
          <w:szCs w:val="28"/>
        </w:rPr>
        <w:t>Scenario Setup:</w:t>
      </w:r>
    </w:p>
    <w:p w:rsidR="00C278D0" w:rsidRDefault="00C278D0" w:rsidP="00C278D0">
      <w:pPr>
        <w:pBdr>
          <w:bottom w:val="single" w:sz="12" w:space="1" w:color="auto"/>
        </w:pBdr>
        <w:rPr>
          <w:sz w:val="24"/>
          <w:szCs w:val="24"/>
        </w:rPr>
      </w:pPr>
      <w:r w:rsidRPr="007603D7">
        <w:rPr>
          <w:sz w:val="24"/>
          <w:szCs w:val="24"/>
        </w:rPr>
        <w:t>Armed role player</w:t>
      </w:r>
      <w:r>
        <w:rPr>
          <w:sz w:val="24"/>
          <w:szCs w:val="24"/>
        </w:rPr>
        <w:t xml:space="preserve"> (Suspect)</w:t>
      </w:r>
      <w:r w:rsidRPr="007603D7">
        <w:rPr>
          <w:sz w:val="24"/>
          <w:szCs w:val="24"/>
        </w:rPr>
        <w:t xml:space="preserve"> will </w:t>
      </w:r>
      <w:r>
        <w:rPr>
          <w:sz w:val="24"/>
          <w:szCs w:val="24"/>
        </w:rPr>
        <w:t>be at the end of a hall in an “L” shape area.  Suspect will fire at the first officer (role player) who will suffer a gunshot wound to the arm. Wounded role play officer will drop his weapon in the middle of the hallway and retreat backwards out of the hallway. Suspect will retreat to room and stay inside until officer</w:t>
      </w:r>
      <w:r w:rsidR="001B2917">
        <w:rPr>
          <w:sz w:val="24"/>
          <w:szCs w:val="24"/>
        </w:rPr>
        <w:t>(</w:t>
      </w:r>
      <w:r>
        <w:rPr>
          <w:sz w:val="24"/>
          <w:szCs w:val="24"/>
        </w:rPr>
        <w:t>s</w:t>
      </w:r>
      <w:r w:rsidR="001B2917">
        <w:rPr>
          <w:sz w:val="24"/>
          <w:szCs w:val="24"/>
        </w:rPr>
        <w:t>)</w:t>
      </w:r>
      <w:r>
        <w:rPr>
          <w:sz w:val="24"/>
          <w:szCs w:val="24"/>
        </w:rPr>
        <w:t xml:space="preserve"> approach and engage. Wounded role play officer will do what other officer says but will focus on injury to arm and will not continue thru the scenario.</w:t>
      </w:r>
      <w:r w:rsidR="001B2917">
        <w:rPr>
          <w:sz w:val="24"/>
          <w:szCs w:val="24"/>
        </w:rPr>
        <w:t xml:space="preserve"> The officer is expected to go on responding solo.</w:t>
      </w:r>
      <w:r>
        <w:rPr>
          <w:sz w:val="24"/>
          <w:szCs w:val="24"/>
        </w:rPr>
        <w:t xml:space="preserve"> Suspect will give an angle for officer to fire from the hallway.    </w:t>
      </w:r>
    </w:p>
    <w:p w:rsidR="00C278D0" w:rsidRPr="007603D7" w:rsidRDefault="00C278D0" w:rsidP="00C278D0">
      <w:pPr>
        <w:pBdr>
          <w:bottom w:val="single" w:sz="12" w:space="1" w:color="auto"/>
        </w:pBdr>
        <w:rPr>
          <w:sz w:val="24"/>
          <w:szCs w:val="24"/>
        </w:rPr>
      </w:pPr>
    </w:p>
    <w:p w:rsidR="00C278D0" w:rsidRDefault="00C278D0" w:rsidP="00C278D0">
      <w:pPr>
        <w:rPr>
          <w:i/>
          <w:sz w:val="28"/>
          <w:szCs w:val="28"/>
          <w:u w:val="single"/>
        </w:rPr>
      </w:pPr>
      <w:r>
        <w:rPr>
          <w:noProof/>
        </w:rPr>
        <mc:AlternateContent>
          <mc:Choice Requires="wps">
            <w:drawing>
              <wp:anchor distT="0" distB="0" distL="114300" distR="114300" simplePos="0" relativeHeight="251665408" behindDoc="0" locked="0" layoutInCell="1" allowOverlap="1" wp14:anchorId="3041EC44" wp14:editId="6C11C81D">
                <wp:simplePos x="0" y="0"/>
                <wp:positionH relativeFrom="column">
                  <wp:posOffset>2200275</wp:posOffset>
                </wp:positionH>
                <wp:positionV relativeFrom="paragraph">
                  <wp:posOffset>252095</wp:posOffset>
                </wp:positionV>
                <wp:extent cx="933450" cy="480695"/>
                <wp:effectExtent l="0" t="0" r="0" b="0"/>
                <wp:wrapNone/>
                <wp:docPr id="6" name="Text Box 6"/>
                <wp:cNvGraphicFramePr/>
                <a:graphic xmlns:a="http://schemas.openxmlformats.org/drawingml/2006/main">
                  <a:graphicData uri="http://schemas.microsoft.com/office/word/2010/wordprocessingShape">
                    <wps:wsp>
                      <wps:cNvSpPr txBox="1"/>
                      <wps:spPr>
                        <a:xfrm>
                          <a:off x="0" y="0"/>
                          <a:ext cx="933450" cy="480695"/>
                        </a:xfrm>
                        <a:prstGeom prst="rect">
                          <a:avLst/>
                        </a:prstGeom>
                        <a:noFill/>
                        <a:ln>
                          <a:noFill/>
                        </a:ln>
                      </wps:spPr>
                      <wps:txbx>
                        <w:txbxContent>
                          <w:p w:rsidR="00A12B84" w:rsidRPr="00BC3949" w:rsidRDefault="00A12B84" w:rsidP="00C278D0">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1EC44" id="Text Box 6" o:spid="_x0000_s1029" type="#_x0000_t202" style="position:absolute;margin-left:173.25pt;margin-top:19.85pt;width:73.5pt;height:3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" filled="f" stroked="f">
                <v:textbox>
                  <w:txbxContent>
                    <w:p w:rsidR="00A12B84" w:rsidRPr="00BC3949" w:rsidRDefault="00A12B84" w:rsidP="00C278D0">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v:textbox>
              </v:shape>
            </w:pict>
          </mc:Fallback>
        </mc:AlternateContent>
      </w:r>
    </w:p>
    <w:p w:rsidR="00C278D0" w:rsidRPr="007603D7" w:rsidRDefault="00C278D0" w:rsidP="00C278D0">
      <w:pPr>
        <w:rPr>
          <w:sz w:val="28"/>
          <w:szCs w:val="28"/>
        </w:rPr>
      </w:pPr>
      <w:r w:rsidRPr="007603D7">
        <w:rPr>
          <w:i/>
          <w:sz w:val="28"/>
          <w:szCs w:val="28"/>
          <w:u w:val="single"/>
        </w:rPr>
        <w:t>Dispatched Call (to student)</w:t>
      </w:r>
      <w:r w:rsidRPr="00BC3949">
        <w:rPr>
          <w:i/>
          <w:sz w:val="28"/>
          <w:szCs w:val="28"/>
        </w:rPr>
        <w:t>:</w:t>
      </w:r>
      <w:r w:rsidRPr="007603D7">
        <w:rPr>
          <w:sz w:val="28"/>
          <w:szCs w:val="28"/>
        </w:rPr>
        <w:t xml:space="preserve"> </w:t>
      </w:r>
      <w:r w:rsidRPr="007603D7">
        <w:rPr>
          <w:sz w:val="28"/>
          <w:szCs w:val="28"/>
          <w:u w:val="single"/>
        </w:rPr>
        <w:t>__</w:t>
      </w:r>
      <w:r>
        <w:rPr>
          <w:sz w:val="28"/>
          <w:szCs w:val="28"/>
          <w:u w:val="single"/>
        </w:rPr>
        <w:t>____</w:t>
      </w:r>
      <w:r w:rsidRPr="007603D7">
        <w:rPr>
          <w:sz w:val="28"/>
          <w:szCs w:val="28"/>
          <w:u w:val="single"/>
        </w:rPr>
        <w:t>_______</w:t>
      </w:r>
      <w:r w:rsidRPr="007603D7">
        <w:rPr>
          <w:sz w:val="28"/>
          <w:szCs w:val="28"/>
        </w:rPr>
        <w:t xml:space="preserve">Respond to </w:t>
      </w:r>
      <w:r>
        <w:rPr>
          <w:sz w:val="28"/>
          <w:szCs w:val="28"/>
        </w:rPr>
        <w:t>the School on the report of shots fired inside the school</w:t>
      </w:r>
      <w:r w:rsidRPr="007603D7">
        <w:rPr>
          <w:sz w:val="28"/>
          <w:szCs w:val="28"/>
        </w:rPr>
        <w:t xml:space="preserve">. </w:t>
      </w:r>
      <w:r>
        <w:rPr>
          <w:sz w:val="28"/>
          <w:szCs w:val="28"/>
        </w:rPr>
        <w:t xml:space="preserve">Caller states that male subject was seen in the _____________ hallway on the first floor.  </w:t>
      </w:r>
      <w:r w:rsidRPr="007603D7">
        <w:rPr>
          <w:sz w:val="28"/>
          <w:szCs w:val="28"/>
        </w:rPr>
        <w:t xml:space="preserve"> </w:t>
      </w:r>
    </w:p>
    <w:p w:rsidR="00C278D0" w:rsidRDefault="00C278D0" w:rsidP="00C278D0"/>
    <w:p w:rsidR="00C278D0" w:rsidRPr="00F3147A" w:rsidRDefault="00C278D0" w:rsidP="00C278D0">
      <w:pPr>
        <w:spacing w:after="0"/>
        <w:rPr>
          <w:b/>
        </w:rPr>
      </w:pPr>
      <w:r w:rsidRPr="00F3147A">
        <w:rPr>
          <w:b/>
        </w:rPr>
        <w:t>Scenario Model(s):</w:t>
      </w:r>
    </w:p>
    <w:p w:rsidR="00C278D0" w:rsidRDefault="00C278D0" w:rsidP="00C278D0">
      <w:pPr>
        <w:spacing w:after="0"/>
      </w:pPr>
      <w:r>
        <w:t>Santa Fe High School- Santa Fe, TX, May 18, 2018</w:t>
      </w:r>
    </w:p>
    <w:p w:rsidR="00C278D0" w:rsidRDefault="00C278D0" w:rsidP="00C278D0">
      <w:r>
        <w:tab/>
      </w:r>
    </w:p>
    <w:p w:rsidR="00781A11" w:rsidRDefault="00781A11">
      <w:r>
        <w:br w:type="page"/>
      </w:r>
    </w:p>
    <w:p w:rsidR="00781A11" w:rsidRDefault="00781A11" w:rsidP="00781A11">
      <w:pPr>
        <w:jc w:val="center"/>
      </w:pPr>
      <w:r w:rsidRPr="00422192">
        <w:rPr>
          <w:b/>
          <w:sz w:val="40"/>
          <w:szCs w:val="40"/>
        </w:rPr>
        <w:t>Scenario</w:t>
      </w:r>
      <w:r>
        <w:rPr>
          <w:b/>
          <w:sz w:val="40"/>
          <w:szCs w:val="40"/>
        </w:rPr>
        <w:t xml:space="preserve"> #5</w:t>
      </w:r>
      <w:r w:rsidRPr="00422192">
        <w:rPr>
          <w:b/>
          <w:sz w:val="40"/>
          <w:szCs w:val="40"/>
        </w:rPr>
        <w:t xml:space="preserve">: </w:t>
      </w:r>
      <w:r>
        <w:rPr>
          <w:b/>
          <w:sz w:val="40"/>
          <w:szCs w:val="40"/>
        </w:rPr>
        <w:t>Hall Pass</w:t>
      </w:r>
    </w:p>
    <w:p w:rsidR="00781A11" w:rsidRPr="00BC3949" w:rsidRDefault="00781A11" w:rsidP="00781A11">
      <w:pPr>
        <w:rPr>
          <w:b/>
          <w:sz w:val="28"/>
          <w:szCs w:val="28"/>
        </w:rPr>
      </w:pPr>
      <w:r w:rsidRPr="00BC3949">
        <w:rPr>
          <w:b/>
          <w:sz w:val="28"/>
          <w:szCs w:val="28"/>
        </w:rPr>
        <w:t xml:space="preserve">Synopsis: </w:t>
      </w:r>
    </w:p>
    <w:p w:rsidR="00781A11" w:rsidRPr="00422192" w:rsidRDefault="00781A11" w:rsidP="00781A11">
      <w:pPr>
        <w:rPr>
          <w:sz w:val="24"/>
          <w:szCs w:val="24"/>
        </w:rPr>
      </w:pPr>
      <w:r w:rsidRPr="00422192">
        <w:rPr>
          <w:sz w:val="24"/>
          <w:szCs w:val="24"/>
        </w:rPr>
        <w:t xml:space="preserve">Single actor </w:t>
      </w:r>
      <w:r>
        <w:rPr>
          <w:sz w:val="24"/>
          <w:szCs w:val="24"/>
        </w:rPr>
        <w:t xml:space="preserve">commits mass murder on a multi-level school.  Scenario can be set up as single or multiple officer response. If second officer is utilized, send second officer from another direction after a 1 min. delay. One actor will have an injury needing medical attention. </w:t>
      </w:r>
    </w:p>
    <w:p w:rsidR="00781A11" w:rsidRPr="00422192" w:rsidRDefault="00781A11" w:rsidP="00781A11">
      <w:pPr>
        <w:rPr>
          <w:sz w:val="24"/>
          <w:szCs w:val="24"/>
        </w:rPr>
      </w:pPr>
    </w:p>
    <w:p w:rsidR="00781A11" w:rsidRPr="00BC3949" w:rsidRDefault="00781A11" w:rsidP="00781A11">
      <w:pPr>
        <w:rPr>
          <w:sz w:val="28"/>
          <w:szCs w:val="28"/>
        </w:rPr>
      </w:pPr>
      <w:r w:rsidRPr="00BC3949">
        <w:rPr>
          <w:b/>
          <w:sz w:val="28"/>
          <w:szCs w:val="28"/>
        </w:rPr>
        <w:t>Instructor observations</w:t>
      </w:r>
      <w:r w:rsidRPr="00BC3949">
        <w:rPr>
          <w:sz w:val="28"/>
          <w:szCs w:val="28"/>
        </w:rPr>
        <w:t xml:space="preserve">: </w:t>
      </w:r>
    </w:p>
    <w:p w:rsidR="00781A11" w:rsidRPr="00422192" w:rsidRDefault="00781A11" w:rsidP="00AE269B">
      <w:pPr>
        <w:pStyle w:val="ListParagraph"/>
        <w:numPr>
          <w:ilvl w:val="0"/>
          <w:numId w:val="16"/>
        </w:numPr>
        <w:rPr>
          <w:sz w:val="24"/>
          <w:szCs w:val="24"/>
        </w:rPr>
      </w:pPr>
      <w:r w:rsidRPr="00422192">
        <w:rPr>
          <w:sz w:val="24"/>
          <w:szCs w:val="24"/>
        </w:rPr>
        <w:t>Call to dispatch a</w:t>
      </w:r>
      <w:r>
        <w:rPr>
          <w:sz w:val="24"/>
          <w:szCs w:val="24"/>
        </w:rPr>
        <w:t>nd notify location</w:t>
      </w:r>
    </w:p>
    <w:p w:rsidR="00781A11" w:rsidRPr="00422192" w:rsidRDefault="00781A11" w:rsidP="00AE269B">
      <w:pPr>
        <w:pStyle w:val="ListParagraph"/>
        <w:numPr>
          <w:ilvl w:val="0"/>
          <w:numId w:val="16"/>
        </w:numPr>
        <w:rPr>
          <w:sz w:val="24"/>
          <w:szCs w:val="24"/>
        </w:rPr>
      </w:pPr>
      <w:r w:rsidRPr="00422192">
        <w:rPr>
          <w:sz w:val="24"/>
          <w:szCs w:val="24"/>
        </w:rPr>
        <w:t>Radio channel requested</w:t>
      </w:r>
    </w:p>
    <w:p w:rsidR="00781A11" w:rsidRDefault="00781A11" w:rsidP="00AE269B">
      <w:pPr>
        <w:pStyle w:val="ListParagraph"/>
        <w:numPr>
          <w:ilvl w:val="0"/>
          <w:numId w:val="16"/>
        </w:numPr>
        <w:rPr>
          <w:sz w:val="24"/>
          <w:szCs w:val="24"/>
        </w:rPr>
      </w:pPr>
      <w:r>
        <w:rPr>
          <w:sz w:val="24"/>
          <w:szCs w:val="24"/>
        </w:rPr>
        <w:t xml:space="preserve">Good rapid response to find suspect </w:t>
      </w:r>
    </w:p>
    <w:p w:rsidR="00781A11" w:rsidRPr="00422192" w:rsidRDefault="00781A11" w:rsidP="00AE269B">
      <w:pPr>
        <w:pStyle w:val="ListParagraph"/>
        <w:numPr>
          <w:ilvl w:val="0"/>
          <w:numId w:val="16"/>
        </w:numPr>
        <w:rPr>
          <w:sz w:val="24"/>
          <w:szCs w:val="24"/>
        </w:rPr>
      </w:pPr>
      <w:r>
        <w:rPr>
          <w:sz w:val="24"/>
          <w:szCs w:val="24"/>
        </w:rPr>
        <w:t>Begin timer from point of first injury observed to time officer realizes suspect is no longer believed on location (record on sheet)</w:t>
      </w:r>
    </w:p>
    <w:p w:rsidR="00781A11" w:rsidRDefault="00781A11" w:rsidP="00AE269B">
      <w:pPr>
        <w:pStyle w:val="ListParagraph"/>
        <w:numPr>
          <w:ilvl w:val="0"/>
          <w:numId w:val="16"/>
        </w:numPr>
        <w:rPr>
          <w:sz w:val="24"/>
          <w:szCs w:val="24"/>
        </w:rPr>
      </w:pPr>
      <w:r>
        <w:rPr>
          <w:sz w:val="24"/>
          <w:szCs w:val="24"/>
        </w:rPr>
        <w:t xml:space="preserve">Good use of link-up procedures if second officer is deployed </w:t>
      </w:r>
    </w:p>
    <w:p w:rsidR="00781A11" w:rsidRPr="00422192" w:rsidRDefault="00781A11" w:rsidP="00AE269B">
      <w:pPr>
        <w:pStyle w:val="ListParagraph"/>
        <w:numPr>
          <w:ilvl w:val="0"/>
          <w:numId w:val="16"/>
        </w:numPr>
        <w:rPr>
          <w:sz w:val="24"/>
          <w:szCs w:val="24"/>
        </w:rPr>
      </w:pPr>
      <w:r>
        <w:rPr>
          <w:sz w:val="24"/>
          <w:szCs w:val="24"/>
        </w:rPr>
        <w:t xml:space="preserve">Tourniquet used for any injury </w:t>
      </w:r>
    </w:p>
    <w:p w:rsidR="00781A11" w:rsidRDefault="00781A11" w:rsidP="00781A11">
      <w:pPr>
        <w:pBdr>
          <w:bottom w:val="single" w:sz="12" w:space="1" w:color="auto"/>
        </w:pBdr>
        <w:rPr>
          <w:b/>
          <w:sz w:val="28"/>
          <w:szCs w:val="28"/>
        </w:rPr>
      </w:pPr>
    </w:p>
    <w:p w:rsidR="00781A11" w:rsidRPr="00BC3949" w:rsidRDefault="00781A11" w:rsidP="00781A11">
      <w:pPr>
        <w:pBdr>
          <w:bottom w:val="single" w:sz="12" w:space="1" w:color="auto"/>
        </w:pBdr>
        <w:rPr>
          <w:b/>
          <w:sz w:val="28"/>
          <w:szCs w:val="28"/>
        </w:rPr>
      </w:pPr>
      <w:r w:rsidRPr="00BC3949">
        <w:rPr>
          <w:b/>
          <w:sz w:val="28"/>
          <w:szCs w:val="28"/>
        </w:rPr>
        <w:t>Scenario Setup:</w:t>
      </w:r>
    </w:p>
    <w:p w:rsidR="00781A11" w:rsidRDefault="00781A11" w:rsidP="00781A11">
      <w:pPr>
        <w:pBdr>
          <w:bottom w:val="single" w:sz="12" w:space="1" w:color="auto"/>
        </w:pBdr>
        <w:rPr>
          <w:sz w:val="24"/>
          <w:szCs w:val="24"/>
        </w:rPr>
      </w:pPr>
      <w:r>
        <w:rPr>
          <w:sz w:val="24"/>
          <w:szCs w:val="24"/>
        </w:rPr>
        <w:t>R</w:t>
      </w:r>
      <w:r w:rsidRPr="007603D7">
        <w:rPr>
          <w:sz w:val="24"/>
          <w:szCs w:val="24"/>
        </w:rPr>
        <w:t>ole player</w:t>
      </w:r>
      <w:r>
        <w:rPr>
          <w:sz w:val="24"/>
          <w:szCs w:val="24"/>
        </w:rPr>
        <w:t xml:space="preserve"> (Suspect)</w:t>
      </w:r>
      <w:r w:rsidRPr="007603D7">
        <w:rPr>
          <w:sz w:val="24"/>
          <w:szCs w:val="24"/>
        </w:rPr>
        <w:t xml:space="preserve"> will </w:t>
      </w:r>
      <w:r>
        <w:rPr>
          <w:sz w:val="24"/>
          <w:szCs w:val="24"/>
        </w:rPr>
        <w:t xml:space="preserve">not be on location and have fled the scene prior to officer’s arrival. Place victims on both levels to show path of suspect and flow of suspect. Wounded role players should direct the officer toward the last know location of the shooter. Place the weapon inside the school but towards an exit to signal suspect is not believed on location. Once weapon is located dispatch will notify that a suspect was seen on camera leaving the school and off the premises. One actor will have an injury to the leg causing a femoral bleed.  </w:t>
      </w:r>
    </w:p>
    <w:p w:rsidR="00781A11" w:rsidRPr="007603D7" w:rsidRDefault="00781A11" w:rsidP="00781A11">
      <w:pPr>
        <w:pBdr>
          <w:bottom w:val="single" w:sz="12" w:space="1" w:color="auto"/>
        </w:pBdr>
        <w:rPr>
          <w:sz w:val="24"/>
          <w:szCs w:val="24"/>
        </w:rPr>
      </w:pPr>
    </w:p>
    <w:p w:rsidR="00781A11" w:rsidRDefault="00781A11" w:rsidP="00781A11">
      <w:pPr>
        <w:rPr>
          <w:i/>
          <w:sz w:val="28"/>
          <w:szCs w:val="28"/>
          <w:u w:val="single"/>
        </w:rPr>
      </w:pPr>
      <w:r>
        <w:rPr>
          <w:noProof/>
        </w:rPr>
        <mc:AlternateContent>
          <mc:Choice Requires="wps">
            <w:drawing>
              <wp:anchor distT="0" distB="0" distL="114300" distR="114300" simplePos="0" relativeHeight="251667456" behindDoc="0" locked="0" layoutInCell="1" allowOverlap="1" wp14:anchorId="2A901C30" wp14:editId="75961CAD">
                <wp:simplePos x="0" y="0"/>
                <wp:positionH relativeFrom="column">
                  <wp:posOffset>2200275</wp:posOffset>
                </wp:positionH>
                <wp:positionV relativeFrom="paragraph">
                  <wp:posOffset>252095</wp:posOffset>
                </wp:positionV>
                <wp:extent cx="933450" cy="480695"/>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480695"/>
                        </a:xfrm>
                        <a:prstGeom prst="rect">
                          <a:avLst/>
                        </a:prstGeom>
                        <a:noFill/>
                        <a:ln>
                          <a:noFill/>
                        </a:ln>
                      </wps:spPr>
                      <wps:txbx>
                        <w:txbxContent>
                          <w:p w:rsidR="00A12B84" w:rsidRPr="00BC3949" w:rsidRDefault="00A12B84" w:rsidP="00781A11">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1C30" id="Text Box 7" o:spid="_x0000_s1030" type="#_x0000_t202" style="position:absolute;margin-left:173.25pt;margin-top:19.85pt;width:73.5pt;height:3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" filled="f" stroked="f">
                <v:textbox>
                  <w:txbxContent>
                    <w:p w:rsidR="00A12B84" w:rsidRPr="00BC3949" w:rsidRDefault="00A12B84" w:rsidP="00781A11">
                      <w:pPr>
                        <w:jc w:val="center"/>
                        <w:rPr>
                          <w:color w:val="BFBFBF" w:themeColor="background1" w:themeShade="BF"/>
                          <w:sz w:val="32"/>
                          <w:szCs w:val="32"/>
                          <w14:textOutline w14:w="0" w14:cap="flat" w14:cmpd="sng" w14:algn="ctr">
                            <w14:noFill/>
                            <w14:prstDash w14:val="solid"/>
                            <w14:round/>
                          </w14:textOutline>
                        </w:rPr>
                      </w:pPr>
                      <w:r w:rsidRPr="00BC3949">
                        <w:rPr>
                          <w:color w:val="BFBFBF" w:themeColor="background1" w:themeShade="BF"/>
                          <w:sz w:val="32"/>
                          <w:szCs w:val="32"/>
                          <w14:textOutline w14:w="0" w14:cap="flat" w14:cmpd="sng" w14:algn="ctr">
                            <w14:noFill/>
                            <w14:prstDash w14:val="solid"/>
                            <w14:round/>
                          </w14:textOutline>
                        </w:rPr>
                        <w:t>(Unit #)</w:t>
                      </w:r>
                    </w:p>
                  </w:txbxContent>
                </v:textbox>
              </v:shape>
            </w:pict>
          </mc:Fallback>
        </mc:AlternateContent>
      </w:r>
    </w:p>
    <w:p w:rsidR="00781A11" w:rsidRPr="007603D7" w:rsidRDefault="00781A11" w:rsidP="00781A11">
      <w:pPr>
        <w:rPr>
          <w:sz w:val="28"/>
          <w:szCs w:val="28"/>
        </w:rPr>
      </w:pPr>
      <w:r w:rsidRPr="007603D7">
        <w:rPr>
          <w:i/>
          <w:sz w:val="28"/>
          <w:szCs w:val="28"/>
          <w:u w:val="single"/>
        </w:rPr>
        <w:t>Dispatched Call (to student)</w:t>
      </w:r>
      <w:r w:rsidRPr="00BC3949">
        <w:rPr>
          <w:i/>
          <w:sz w:val="28"/>
          <w:szCs w:val="28"/>
        </w:rPr>
        <w:t>:</w:t>
      </w:r>
      <w:r w:rsidRPr="007603D7">
        <w:rPr>
          <w:sz w:val="28"/>
          <w:szCs w:val="28"/>
        </w:rPr>
        <w:t xml:space="preserve"> </w:t>
      </w:r>
      <w:r w:rsidRPr="007603D7">
        <w:rPr>
          <w:sz w:val="28"/>
          <w:szCs w:val="28"/>
          <w:u w:val="single"/>
        </w:rPr>
        <w:t>__</w:t>
      </w:r>
      <w:r>
        <w:rPr>
          <w:sz w:val="28"/>
          <w:szCs w:val="28"/>
          <w:u w:val="single"/>
        </w:rPr>
        <w:t>____</w:t>
      </w:r>
      <w:r w:rsidRPr="007603D7">
        <w:rPr>
          <w:sz w:val="28"/>
          <w:szCs w:val="28"/>
          <w:u w:val="single"/>
        </w:rPr>
        <w:t>_______</w:t>
      </w:r>
      <w:r w:rsidRPr="007603D7">
        <w:rPr>
          <w:sz w:val="28"/>
          <w:szCs w:val="28"/>
        </w:rPr>
        <w:t xml:space="preserve">Respond to </w:t>
      </w:r>
      <w:r>
        <w:rPr>
          <w:sz w:val="28"/>
          <w:szCs w:val="28"/>
        </w:rPr>
        <w:t>J.L. Boren Elementary School</w:t>
      </w:r>
      <w:r w:rsidRPr="007603D7">
        <w:rPr>
          <w:sz w:val="28"/>
          <w:szCs w:val="28"/>
        </w:rPr>
        <w:t xml:space="preserve">. </w:t>
      </w:r>
      <w:r>
        <w:rPr>
          <w:sz w:val="28"/>
          <w:szCs w:val="28"/>
        </w:rPr>
        <w:t xml:space="preserve">We are getting multiple calls of shots fired from the _____ hallway located on the second floor. There are several reports of injuries. </w:t>
      </w:r>
      <w:r w:rsidRPr="007603D7">
        <w:rPr>
          <w:sz w:val="28"/>
          <w:szCs w:val="28"/>
        </w:rPr>
        <w:t xml:space="preserve"> </w:t>
      </w:r>
    </w:p>
    <w:p w:rsidR="00781A11" w:rsidRDefault="00781A11" w:rsidP="00781A11"/>
    <w:p w:rsidR="00781A11" w:rsidRPr="00F3147A" w:rsidRDefault="00781A11" w:rsidP="00781A11">
      <w:pPr>
        <w:spacing w:after="0"/>
        <w:rPr>
          <w:b/>
        </w:rPr>
      </w:pPr>
      <w:r w:rsidRPr="00F3147A">
        <w:rPr>
          <w:b/>
        </w:rPr>
        <w:t>Scenario Model(s):</w:t>
      </w:r>
    </w:p>
    <w:p w:rsidR="00781A11" w:rsidRDefault="00781A11" w:rsidP="00781A11">
      <w:pPr>
        <w:spacing w:after="0"/>
      </w:pPr>
      <w:r>
        <w:t>Marjory Stoneman Douglas High School- Parkland, FL., February 14, 2018</w:t>
      </w:r>
    </w:p>
    <w:p w:rsidR="00781A11" w:rsidRDefault="00781A11" w:rsidP="00781A11">
      <w:r>
        <w:tab/>
      </w:r>
    </w:p>
    <w:p w:rsidR="00FF01D0" w:rsidRDefault="0032741D" w:rsidP="00FF01D0">
      <w:pPr>
        <w:widowControl w:val="0"/>
        <w:autoSpaceDE w:val="0"/>
        <w:autoSpaceDN w:val="0"/>
        <w:adjustRightInd w:val="0"/>
        <w:spacing w:after="240"/>
        <w:jc w:val="center"/>
        <w:rPr>
          <w:rFonts w:ascii="Arial" w:hAnsi="Arial" w:cs="Arial"/>
          <w:b/>
          <w:bCs/>
          <w:sz w:val="24"/>
          <w:szCs w:val="24"/>
        </w:rPr>
      </w:pPr>
      <w:r>
        <w:rPr>
          <w:rFonts w:ascii="Arial" w:hAnsi="Arial" w:cs="Arial"/>
          <w:b/>
          <w:bCs/>
          <w:sz w:val="24"/>
          <w:szCs w:val="24"/>
        </w:rPr>
        <w:t xml:space="preserve">Course </w:t>
      </w:r>
      <w:r w:rsidR="00FF01D0" w:rsidRPr="005B06A2">
        <w:rPr>
          <w:rFonts w:ascii="Arial" w:hAnsi="Arial" w:cs="Arial"/>
          <w:b/>
          <w:bCs/>
          <w:sz w:val="24"/>
          <w:szCs w:val="24"/>
        </w:rPr>
        <w:t>References</w:t>
      </w:r>
    </w:p>
    <w:p w:rsidR="00FF01D0" w:rsidRPr="00B44995" w:rsidRDefault="00FF01D0" w:rsidP="00FF01D0">
      <w:pPr>
        <w:widowControl w:val="0"/>
        <w:autoSpaceDE w:val="0"/>
        <w:autoSpaceDN w:val="0"/>
        <w:adjustRightInd w:val="0"/>
        <w:spacing w:after="240"/>
        <w:jc w:val="center"/>
        <w:rPr>
          <w:rFonts w:ascii="Arial" w:hAnsi="Arial" w:cs="Arial"/>
          <w:bCs/>
          <w:sz w:val="24"/>
          <w:szCs w:val="24"/>
        </w:rPr>
      </w:pPr>
    </w:p>
    <w:p w:rsidR="008B44CF" w:rsidRPr="008B44CF" w:rsidRDefault="008B44CF" w:rsidP="00FF01D0">
      <w:pPr>
        <w:widowControl w:val="0"/>
        <w:autoSpaceDE w:val="0"/>
        <w:autoSpaceDN w:val="0"/>
        <w:adjustRightInd w:val="0"/>
        <w:spacing w:after="240"/>
        <w:rPr>
          <w:rFonts w:ascii="Arial" w:hAnsi="Arial" w:cs="Arial"/>
          <w:bCs/>
          <w:i/>
          <w:sz w:val="24"/>
          <w:szCs w:val="24"/>
        </w:rPr>
      </w:pPr>
      <w:r>
        <w:rPr>
          <w:rFonts w:ascii="Arial" w:hAnsi="Arial" w:cs="Arial"/>
          <w:bCs/>
          <w:sz w:val="24"/>
          <w:szCs w:val="24"/>
        </w:rPr>
        <w:t xml:space="preserve">“Active Shooter Concepts and Issues Paper”, </w:t>
      </w:r>
      <w:r>
        <w:rPr>
          <w:rFonts w:ascii="Arial" w:hAnsi="Arial" w:cs="Arial"/>
          <w:bCs/>
          <w:i/>
          <w:sz w:val="24"/>
          <w:szCs w:val="24"/>
        </w:rPr>
        <w:t>IACP Law Enforcement Policy Center</w:t>
      </w:r>
    </w:p>
    <w:p w:rsidR="00FF01D0" w:rsidRDefault="00FF01D0" w:rsidP="00FF01D0">
      <w:pPr>
        <w:widowControl w:val="0"/>
        <w:autoSpaceDE w:val="0"/>
        <w:autoSpaceDN w:val="0"/>
        <w:adjustRightInd w:val="0"/>
        <w:spacing w:after="240"/>
        <w:rPr>
          <w:rFonts w:ascii="Arial" w:hAnsi="Arial" w:cs="Arial"/>
          <w:bCs/>
          <w:sz w:val="24"/>
          <w:szCs w:val="24"/>
        </w:rPr>
      </w:pPr>
      <w:r>
        <w:rPr>
          <w:rFonts w:ascii="Arial" w:hAnsi="Arial" w:cs="Arial"/>
          <w:bCs/>
          <w:sz w:val="24"/>
          <w:szCs w:val="24"/>
        </w:rPr>
        <w:t xml:space="preserve">Advanced Law Enforcement Rapid Response Training Center, </w:t>
      </w:r>
      <w:r w:rsidR="008B44CF">
        <w:rPr>
          <w:rFonts w:ascii="Arial" w:hAnsi="Arial" w:cs="Arial"/>
          <w:bCs/>
          <w:sz w:val="24"/>
          <w:szCs w:val="24"/>
        </w:rPr>
        <w:t xml:space="preserve">Solo Officer Rapid Deployment </w:t>
      </w:r>
      <w:r>
        <w:rPr>
          <w:rFonts w:ascii="Arial" w:hAnsi="Arial" w:cs="Arial"/>
          <w:bCs/>
          <w:sz w:val="24"/>
          <w:szCs w:val="24"/>
        </w:rPr>
        <w:t>Train-the-Trainer Manual</w:t>
      </w:r>
    </w:p>
    <w:p w:rsidR="004E78CA" w:rsidRDefault="004E78CA" w:rsidP="00FF01D0">
      <w:pPr>
        <w:widowControl w:val="0"/>
        <w:autoSpaceDE w:val="0"/>
        <w:autoSpaceDN w:val="0"/>
        <w:adjustRightInd w:val="0"/>
        <w:spacing w:after="240"/>
        <w:rPr>
          <w:rFonts w:ascii="Arial" w:hAnsi="Arial" w:cs="Arial"/>
          <w:bCs/>
          <w:sz w:val="24"/>
          <w:szCs w:val="24"/>
        </w:rPr>
      </w:pPr>
      <w:r>
        <w:rPr>
          <w:rFonts w:ascii="Arial" w:hAnsi="Arial" w:cs="Arial"/>
          <w:bCs/>
          <w:sz w:val="24"/>
          <w:szCs w:val="24"/>
        </w:rPr>
        <w:t>Federal Emergency Management Administration, Until Help Arrives Instructor Guide Ver. 2.0</w:t>
      </w:r>
    </w:p>
    <w:p w:rsidR="00FF01D0" w:rsidRDefault="008B44CF" w:rsidP="00FF01D0">
      <w:pPr>
        <w:widowControl w:val="0"/>
        <w:autoSpaceDE w:val="0"/>
        <w:autoSpaceDN w:val="0"/>
        <w:adjustRightInd w:val="0"/>
        <w:spacing w:after="240"/>
        <w:rPr>
          <w:rFonts w:ascii="Arial" w:hAnsi="Arial" w:cs="Arial"/>
          <w:bCs/>
          <w:sz w:val="24"/>
          <w:szCs w:val="24"/>
        </w:rPr>
      </w:pPr>
      <w:r>
        <w:rPr>
          <w:rFonts w:ascii="Arial" w:hAnsi="Arial" w:cs="Arial"/>
          <w:bCs/>
          <w:sz w:val="24"/>
          <w:szCs w:val="24"/>
        </w:rPr>
        <w:t>National Tactical Officers Association, Single Officer Assailant Response (SOAR) Manual</w:t>
      </w:r>
    </w:p>
    <w:p w:rsidR="00FF01D0" w:rsidRPr="00B44995" w:rsidRDefault="00FF01D0" w:rsidP="00FF01D0">
      <w:pPr>
        <w:widowControl w:val="0"/>
        <w:autoSpaceDE w:val="0"/>
        <w:autoSpaceDN w:val="0"/>
        <w:adjustRightInd w:val="0"/>
        <w:spacing w:after="240"/>
        <w:rPr>
          <w:rFonts w:ascii="Arial" w:hAnsi="Arial" w:cs="Arial"/>
          <w:bCs/>
          <w:sz w:val="24"/>
          <w:szCs w:val="24"/>
        </w:rPr>
      </w:pPr>
      <w:r>
        <w:rPr>
          <w:rFonts w:ascii="Arial" w:hAnsi="Arial" w:cs="Arial"/>
          <w:bCs/>
          <w:sz w:val="24"/>
          <w:szCs w:val="24"/>
        </w:rPr>
        <w:t>Texas Commission on Law Enforcement and Texas A&amp;M Engineering Extension Service, Texas School Marshal Instructor Guide</w:t>
      </w:r>
      <w:r w:rsidRPr="00B44995">
        <w:rPr>
          <w:rFonts w:ascii="Arial" w:hAnsi="Arial" w:cs="Arial"/>
          <w:bCs/>
          <w:sz w:val="24"/>
          <w:szCs w:val="24"/>
        </w:rPr>
        <w:t xml:space="preserve"> </w:t>
      </w:r>
    </w:p>
    <w:p w:rsidR="008B44CF" w:rsidRDefault="008B44CF" w:rsidP="00FF01D0">
      <w:pPr>
        <w:widowControl w:val="0"/>
        <w:autoSpaceDE w:val="0"/>
        <w:autoSpaceDN w:val="0"/>
        <w:adjustRightInd w:val="0"/>
        <w:spacing w:after="240"/>
        <w:rPr>
          <w:rFonts w:ascii="Arial" w:hAnsi="Arial" w:cs="Arial"/>
          <w:bCs/>
          <w:sz w:val="24"/>
          <w:szCs w:val="24"/>
        </w:rPr>
      </w:pPr>
      <w:r>
        <w:rPr>
          <w:rFonts w:ascii="Arial" w:hAnsi="Arial" w:cs="Arial"/>
          <w:bCs/>
          <w:sz w:val="24"/>
          <w:szCs w:val="24"/>
        </w:rPr>
        <w:t>Texas School Safety Center, First Officer In Locate (FOIL) Training Materials</w:t>
      </w:r>
    </w:p>
    <w:p w:rsidR="00DF0667" w:rsidRPr="00DF0667" w:rsidRDefault="00DF0667" w:rsidP="00DF0667">
      <w:pPr>
        <w:pStyle w:val="ListParagraph"/>
        <w:ind w:left="0"/>
        <w:rPr>
          <w:sz w:val="24"/>
          <w:szCs w:val="24"/>
        </w:rPr>
      </w:pPr>
    </w:p>
    <w:sectPr w:rsidR="00DF0667" w:rsidRPr="00DF0667" w:rsidSect="004C3B42">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CD" w:rsidRDefault="00B157CD" w:rsidP="004C3B42">
      <w:pPr>
        <w:spacing w:after="0" w:line="240" w:lineRule="auto"/>
      </w:pPr>
      <w:r>
        <w:separator/>
      </w:r>
    </w:p>
  </w:endnote>
  <w:endnote w:type="continuationSeparator" w:id="0">
    <w:p w:rsidR="00B157CD" w:rsidRDefault="00B157CD" w:rsidP="004C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79728"/>
      <w:docPartObj>
        <w:docPartGallery w:val="Page Numbers (Bottom of Page)"/>
        <w:docPartUnique/>
      </w:docPartObj>
    </w:sdtPr>
    <w:sdtEndPr>
      <w:rPr>
        <w:noProof/>
      </w:rPr>
    </w:sdtEndPr>
    <w:sdtContent>
      <w:p w:rsidR="00A12B84" w:rsidRDefault="00A12B84">
        <w:pPr>
          <w:pStyle w:val="Footer"/>
          <w:jc w:val="right"/>
        </w:pPr>
        <w:r>
          <w:fldChar w:fldCharType="begin"/>
        </w:r>
        <w:r>
          <w:instrText xml:space="preserve"> PAGE   \* MERGEFORMAT </w:instrText>
        </w:r>
        <w:r>
          <w:fldChar w:fldCharType="separate"/>
        </w:r>
        <w:r w:rsidR="00A013D4">
          <w:rPr>
            <w:noProof/>
          </w:rPr>
          <w:t>21</w:t>
        </w:r>
        <w:r>
          <w:rPr>
            <w:noProof/>
          </w:rPr>
          <w:fldChar w:fldCharType="end"/>
        </w:r>
      </w:p>
    </w:sdtContent>
  </w:sdt>
  <w:p w:rsidR="00A12B84" w:rsidRDefault="00A12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CD" w:rsidRDefault="00B157CD" w:rsidP="004C3B42">
      <w:pPr>
        <w:spacing w:after="0" w:line="240" w:lineRule="auto"/>
      </w:pPr>
      <w:r>
        <w:separator/>
      </w:r>
    </w:p>
  </w:footnote>
  <w:footnote w:type="continuationSeparator" w:id="0">
    <w:p w:rsidR="00B157CD" w:rsidRDefault="00B157CD" w:rsidP="004C3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84B"/>
    <w:multiLevelType w:val="hybridMultilevel"/>
    <w:tmpl w:val="166A443C"/>
    <w:lvl w:ilvl="0" w:tplc="04090001">
      <w:start w:val="1"/>
      <w:numFmt w:val="bullet"/>
      <w:lvlText w:val=""/>
      <w:lvlJc w:val="left"/>
      <w:pPr>
        <w:ind w:left="1546" w:hanging="360"/>
      </w:pPr>
      <w:rPr>
        <w:rFonts w:ascii="Symbol" w:hAnsi="Symbol" w:hint="default"/>
      </w:rPr>
    </w:lvl>
    <w:lvl w:ilvl="1" w:tplc="04090003">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 w15:restartNumberingAfterBreak="0">
    <w:nsid w:val="3CD8607B"/>
    <w:multiLevelType w:val="hybridMultilevel"/>
    <w:tmpl w:val="2C007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2C03D3"/>
    <w:multiLevelType w:val="hybridMultilevel"/>
    <w:tmpl w:val="B392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E43C6B"/>
    <w:multiLevelType w:val="multilevel"/>
    <w:tmpl w:val="24669F0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2C929ED"/>
    <w:multiLevelType w:val="multilevel"/>
    <w:tmpl w:val="5128E314"/>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6F133ED"/>
    <w:multiLevelType w:val="hybridMultilevel"/>
    <w:tmpl w:val="A5BA7F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B2E307B"/>
    <w:multiLevelType w:val="hybridMultilevel"/>
    <w:tmpl w:val="24DC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9E12DA"/>
    <w:multiLevelType w:val="hybridMultilevel"/>
    <w:tmpl w:val="E05CD998"/>
    <w:lvl w:ilvl="0" w:tplc="3926EE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7684D"/>
    <w:multiLevelType w:val="hybridMultilevel"/>
    <w:tmpl w:val="43BC02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CA42912"/>
    <w:multiLevelType w:val="hybridMultilevel"/>
    <w:tmpl w:val="A2B47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D2414F"/>
    <w:multiLevelType w:val="hybridMultilevel"/>
    <w:tmpl w:val="680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450C7"/>
    <w:multiLevelType w:val="hybridMultilevel"/>
    <w:tmpl w:val="3F4C98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C3F01"/>
    <w:multiLevelType w:val="hybridMultilevel"/>
    <w:tmpl w:val="7764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F5C1A"/>
    <w:multiLevelType w:val="hybridMultilevel"/>
    <w:tmpl w:val="5CE41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EA657B"/>
    <w:multiLevelType w:val="multilevel"/>
    <w:tmpl w:val="5128E314"/>
    <w:lvl w:ilvl="0">
      <w:start w:val="1"/>
      <w:numFmt w:val="decimal"/>
      <w:lvlText w:val="%1"/>
      <w:lvlJc w:val="left"/>
      <w:pPr>
        <w:ind w:left="1080" w:hanging="108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AE61AC9"/>
    <w:multiLevelType w:val="hybridMultilevel"/>
    <w:tmpl w:val="C62E5422"/>
    <w:lvl w:ilvl="0" w:tplc="04090001">
      <w:start w:val="1"/>
      <w:numFmt w:val="bullet"/>
      <w:lvlText w:val=""/>
      <w:lvlJc w:val="left"/>
      <w:pPr>
        <w:ind w:left="720" w:hanging="360"/>
      </w:pPr>
      <w:rPr>
        <w:rFonts w:ascii="Symbol" w:hAnsi="Symbol" w:hint="default"/>
      </w:rPr>
    </w:lvl>
    <w:lvl w:ilvl="1" w:tplc="F98E68A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D392F"/>
    <w:multiLevelType w:val="hybridMultilevel"/>
    <w:tmpl w:val="1CFA1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3"/>
  </w:num>
  <w:num w:numId="4">
    <w:abstractNumId w:val="3"/>
  </w:num>
  <w:num w:numId="5">
    <w:abstractNumId w:val="17"/>
  </w:num>
  <w:num w:numId="6">
    <w:abstractNumId w:val="5"/>
  </w:num>
  <w:num w:numId="7">
    <w:abstractNumId w:val="12"/>
  </w:num>
  <w:num w:numId="8">
    <w:abstractNumId w:val="0"/>
  </w:num>
  <w:num w:numId="9">
    <w:abstractNumId w:val="9"/>
  </w:num>
  <w:num w:numId="10">
    <w:abstractNumId w:val="15"/>
  </w:num>
  <w:num w:numId="11">
    <w:abstractNumId w:val="1"/>
  </w:num>
  <w:num w:numId="12">
    <w:abstractNumId w:val="10"/>
  </w:num>
  <w:num w:numId="13">
    <w:abstractNumId w:val="18"/>
  </w:num>
  <w:num w:numId="14">
    <w:abstractNumId w:val="6"/>
  </w:num>
  <w:num w:numId="15">
    <w:abstractNumId w:val="7"/>
  </w:num>
  <w:num w:numId="16">
    <w:abstractNumId w:val="14"/>
  </w:num>
  <w:num w:numId="17">
    <w:abstractNumId w:val="4"/>
  </w:num>
  <w:num w:numId="18">
    <w:abstractNumId w:val="16"/>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0C"/>
    <w:rsid w:val="000009EA"/>
    <w:rsid w:val="00010567"/>
    <w:rsid w:val="00010BC3"/>
    <w:rsid w:val="00013F35"/>
    <w:rsid w:val="00036A91"/>
    <w:rsid w:val="000377C8"/>
    <w:rsid w:val="00041983"/>
    <w:rsid w:val="000701D8"/>
    <w:rsid w:val="00077F85"/>
    <w:rsid w:val="0008359C"/>
    <w:rsid w:val="00095BF2"/>
    <w:rsid w:val="000A5C39"/>
    <w:rsid w:val="000C424D"/>
    <w:rsid w:val="000C4B71"/>
    <w:rsid w:val="000D2595"/>
    <w:rsid w:val="000D3F79"/>
    <w:rsid w:val="000E1BAC"/>
    <w:rsid w:val="000E41E0"/>
    <w:rsid w:val="001044C0"/>
    <w:rsid w:val="00113A4F"/>
    <w:rsid w:val="00122E88"/>
    <w:rsid w:val="00124AD7"/>
    <w:rsid w:val="0013698C"/>
    <w:rsid w:val="001376CC"/>
    <w:rsid w:val="001429BF"/>
    <w:rsid w:val="00153508"/>
    <w:rsid w:val="00163D1F"/>
    <w:rsid w:val="00177894"/>
    <w:rsid w:val="00181019"/>
    <w:rsid w:val="00185DBF"/>
    <w:rsid w:val="00185F19"/>
    <w:rsid w:val="00186156"/>
    <w:rsid w:val="00192B6D"/>
    <w:rsid w:val="001A040B"/>
    <w:rsid w:val="001B2917"/>
    <w:rsid w:val="001B43CD"/>
    <w:rsid w:val="001D6F63"/>
    <w:rsid w:val="001F0A5E"/>
    <w:rsid w:val="00211092"/>
    <w:rsid w:val="0021292D"/>
    <w:rsid w:val="00226ED0"/>
    <w:rsid w:val="0022728D"/>
    <w:rsid w:val="00240210"/>
    <w:rsid w:val="00243532"/>
    <w:rsid w:val="002445EE"/>
    <w:rsid w:val="002520B4"/>
    <w:rsid w:val="00252BFA"/>
    <w:rsid w:val="0025349A"/>
    <w:rsid w:val="0025562B"/>
    <w:rsid w:val="00257EFD"/>
    <w:rsid w:val="00265CB7"/>
    <w:rsid w:val="002850F0"/>
    <w:rsid w:val="00287CB4"/>
    <w:rsid w:val="00292E67"/>
    <w:rsid w:val="0029787C"/>
    <w:rsid w:val="002C79C9"/>
    <w:rsid w:val="002E401B"/>
    <w:rsid w:val="002E4149"/>
    <w:rsid w:val="002E6018"/>
    <w:rsid w:val="002F35A8"/>
    <w:rsid w:val="002F3646"/>
    <w:rsid w:val="00301655"/>
    <w:rsid w:val="00310F49"/>
    <w:rsid w:val="00313ACD"/>
    <w:rsid w:val="00314A0E"/>
    <w:rsid w:val="00317038"/>
    <w:rsid w:val="0032741D"/>
    <w:rsid w:val="003422A5"/>
    <w:rsid w:val="003576D5"/>
    <w:rsid w:val="00360A96"/>
    <w:rsid w:val="00362AB8"/>
    <w:rsid w:val="00375C15"/>
    <w:rsid w:val="00382143"/>
    <w:rsid w:val="0038430D"/>
    <w:rsid w:val="003931F6"/>
    <w:rsid w:val="00394944"/>
    <w:rsid w:val="003A4E0F"/>
    <w:rsid w:val="003B6209"/>
    <w:rsid w:val="003C0278"/>
    <w:rsid w:val="003C3771"/>
    <w:rsid w:val="003E2D5E"/>
    <w:rsid w:val="003F46C3"/>
    <w:rsid w:val="003F5888"/>
    <w:rsid w:val="00403DC9"/>
    <w:rsid w:val="00404B76"/>
    <w:rsid w:val="00411CFE"/>
    <w:rsid w:val="00424930"/>
    <w:rsid w:val="004371AB"/>
    <w:rsid w:val="004413FF"/>
    <w:rsid w:val="00443268"/>
    <w:rsid w:val="00447416"/>
    <w:rsid w:val="00450CC2"/>
    <w:rsid w:val="00455EC2"/>
    <w:rsid w:val="0047233C"/>
    <w:rsid w:val="00472C5C"/>
    <w:rsid w:val="00480B1C"/>
    <w:rsid w:val="0048303F"/>
    <w:rsid w:val="00486F5C"/>
    <w:rsid w:val="00494FD2"/>
    <w:rsid w:val="0049526A"/>
    <w:rsid w:val="00495492"/>
    <w:rsid w:val="004A1EED"/>
    <w:rsid w:val="004C3B42"/>
    <w:rsid w:val="004D2302"/>
    <w:rsid w:val="004D341F"/>
    <w:rsid w:val="004E44AA"/>
    <w:rsid w:val="004E4A24"/>
    <w:rsid w:val="004E78CA"/>
    <w:rsid w:val="004F35C4"/>
    <w:rsid w:val="0050334F"/>
    <w:rsid w:val="00505B06"/>
    <w:rsid w:val="00512A5F"/>
    <w:rsid w:val="00517DE2"/>
    <w:rsid w:val="00541DE9"/>
    <w:rsid w:val="00545B4E"/>
    <w:rsid w:val="0055561E"/>
    <w:rsid w:val="00556AAC"/>
    <w:rsid w:val="005605B3"/>
    <w:rsid w:val="00561874"/>
    <w:rsid w:val="005704F2"/>
    <w:rsid w:val="005733E3"/>
    <w:rsid w:val="0057499A"/>
    <w:rsid w:val="0059020B"/>
    <w:rsid w:val="005A2419"/>
    <w:rsid w:val="005B0797"/>
    <w:rsid w:val="005B5D5E"/>
    <w:rsid w:val="005D499F"/>
    <w:rsid w:val="005D7E4D"/>
    <w:rsid w:val="005E3116"/>
    <w:rsid w:val="005F6318"/>
    <w:rsid w:val="005F6C8B"/>
    <w:rsid w:val="005F702A"/>
    <w:rsid w:val="006122AE"/>
    <w:rsid w:val="00612D21"/>
    <w:rsid w:val="006158FC"/>
    <w:rsid w:val="00623D23"/>
    <w:rsid w:val="006316AD"/>
    <w:rsid w:val="006411DD"/>
    <w:rsid w:val="00645EDF"/>
    <w:rsid w:val="0064614B"/>
    <w:rsid w:val="00650EEA"/>
    <w:rsid w:val="0065281E"/>
    <w:rsid w:val="0065507A"/>
    <w:rsid w:val="006762CF"/>
    <w:rsid w:val="006770D6"/>
    <w:rsid w:val="00681FD3"/>
    <w:rsid w:val="00686751"/>
    <w:rsid w:val="006A0391"/>
    <w:rsid w:val="006A3037"/>
    <w:rsid w:val="006A3D0C"/>
    <w:rsid w:val="006B250B"/>
    <w:rsid w:val="006C0A32"/>
    <w:rsid w:val="006D3CF6"/>
    <w:rsid w:val="006D6C69"/>
    <w:rsid w:val="006E0525"/>
    <w:rsid w:val="006E7F39"/>
    <w:rsid w:val="006F3430"/>
    <w:rsid w:val="006F5CAB"/>
    <w:rsid w:val="006F78B5"/>
    <w:rsid w:val="007002C1"/>
    <w:rsid w:val="00701FF3"/>
    <w:rsid w:val="00705575"/>
    <w:rsid w:val="00705682"/>
    <w:rsid w:val="00714BBA"/>
    <w:rsid w:val="00720A8E"/>
    <w:rsid w:val="00735E8A"/>
    <w:rsid w:val="00742E75"/>
    <w:rsid w:val="00743A42"/>
    <w:rsid w:val="007445E7"/>
    <w:rsid w:val="00744D4C"/>
    <w:rsid w:val="007455E3"/>
    <w:rsid w:val="00752E9F"/>
    <w:rsid w:val="007564EB"/>
    <w:rsid w:val="0076411A"/>
    <w:rsid w:val="00767BFF"/>
    <w:rsid w:val="0077306E"/>
    <w:rsid w:val="00781A11"/>
    <w:rsid w:val="00783D1F"/>
    <w:rsid w:val="00784F76"/>
    <w:rsid w:val="00787D56"/>
    <w:rsid w:val="007937EE"/>
    <w:rsid w:val="00797B41"/>
    <w:rsid w:val="007A77DF"/>
    <w:rsid w:val="007B2A2E"/>
    <w:rsid w:val="007B3A8F"/>
    <w:rsid w:val="007C1B17"/>
    <w:rsid w:val="007C6A89"/>
    <w:rsid w:val="007C6E3F"/>
    <w:rsid w:val="007D147E"/>
    <w:rsid w:val="007D20D5"/>
    <w:rsid w:val="007F57A3"/>
    <w:rsid w:val="00800F69"/>
    <w:rsid w:val="00805F3D"/>
    <w:rsid w:val="00810C69"/>
    <w:rsid w:val="00813DB1"/>
    <w:rsid w:val="00815B23"/>
    <w:rsid w:val="00822252"/>
    <w:rsid w:val="00831299"/>
    <w:rsid w:val="008325DB"/>
    <w:rsid w:val="00833146"/>
    <w:rsid w:val="00845DA1"/>
    <w:rsid w:val="00847070"/>
    <w:rsid w:val="00850087"/>
    <w:rsid w:val="00853440"/>
    <w:rsid w:val="00861341"/>
    <w:rsid w:val="008620EE"/>
    <w:rsid w:val="008622CE"/>
    <w:rsid w:val="00862E07"/>
    <w:rsid w:val="00872A18"/>
    <w:rsid w:val="00877E0B"/>
    <w:rsid w:val="008826DB"/>
    <w:rsid w:val="0088538A"/>
    <w:rsid w:val="00892A1A"/>
    <w:rsid w:val="00895059"/>
    <w:rsid w:val="008A3C13"/>
    <w:rsid w:val="008A6DAA"/>
    <w:rsid w:val="008B44CF"/>
    <w:rsid w:val="008C03C5"/>
    <w:rsid w:val="008C04BA"/>
    <w:rsid w:val="008D0356"/>
    <w:rsid w:val="008D07FA"/>
    <w:rsid w:val="008D3107"/>
    <w:rsid w:val="008D4962"/>
    <w:rsid w:val="008E4F46"/>
    <w:rsid w:val="008E568D"/>
    <w:rsid w:val="008E7BC7"/>
    <w:rsid w:val="008F13A6"/>
    <w:rsid w:val="00900270"/>
    <w:rsid w:val="009019CB"/>
    <w:rsid w:val="00901B36"/>
    <w:rsid w:val="0090200C"/>
    <w:rsid w:val="009133E2"/>
    <w:rsid w:val="00913D27"/>
    <w:rsid w:val="00915B47"/>
    <w:rsid w:val="00920E71"/>
    <w:rsid w:val="0092402C"/>
    <w:rsid w:val="009335F6"/>
    <w:rsid w:val="00940497"/>
    <w:rsid w:val="00947165"/>
    <w:rsid w:val="00975D10"/>
    <w:rsid w:val="00985C55"/>
    <w:rsid w:val="00986DA2"/>
    <w:rsid w:val="00991521"/>
    <w:rsid w:val="0099698C"/>
    <w:rsid w:val="009A19D1"/>
    <w:rsid w:val="009A2269"/>
    <w:rsid w:val="009A48BC"/>
    <w:rsid w:val="009A550C"/>
    <w:rsid w:val="009A7628"/>
    <w:rsid w:val="009B2283"/>
    <w:rsid w:val="009B5CFA"/>
    <w:rsid w:val="009B6BFA"/>
    <w:rsid w:val="009B7868"/>
    <w:rsid w:val="009D3E21"/>
    <w:rsid w:val="009D7D80"/>
    <w:rsid w:val="009E4509"/>
    <w:rsid w:val="009F0DDA"/>
    <w:rsid w:val="00A013D4"/>
    <w:rsid w:val="00A0236F"/>
    <w:rsid w:val="00A12B84"/>
    <w:rsid w:val="00A135B6"/>
    <w:rsid w:val="00A2108C"/>
    <w:rsid w:val="00A229B7"/>
    <w:rsid w:val="00A2719C"/>
    <w:rsid w:val="00A33CAA"/>
    <w:rsid w:val="00A35907"/>
    <w:rsid w:val="00A36E79"/>
    <w:rsid w:val="00A408FF"/>
    <w:rsid w:val="00A53FF5"/>
    <w:rsid w:val="00A54C8F"/>
    <w:rsid w:val="00A5595D"/>
    <w:rsid w:val="00A71EB1"/>
    <w:rsid w:val="00A72F01"/>
    <w:rsid w:val="00A75151"/>
    <w:rsid w:val="00A816CB"/>
    <w:rsid w:val="00A92B6C"/>
    <w:rsid w:val="00A96C09"/>
    <w:rsid w:val="00AA2147"/>
    <w:rsid w:val="00AB0200"/>
    <w:rsid w:val="00AB11CA"/>
    <w:rsid w:val="00AB6E64"/>
    <w:rsid w:val="00AC569F"/>
    <w:rsid w:val="00AC5E37"/>
    <w:rsid w:val="00AE269B"/>
    <w:rsid w:val="00AE4254"/>
    <w:rsid w:val="00B00F50"/>
    <w:rsid w:val="00B06A53"/>
    <w:rsid w:val="00B157CD"/>
    <w:rsid w:val="00B20214"/>
    <w:rsid w:val="00B26391"/>
    <w:rsid w:val="00B324BA"/>
    <w:rsid w:val="00B345FD"/>
    <w:rsid w:val="00B36419"/>
    <w:rsid w:val="00B45471"/>
    <w:rsid w:val="00B46333"/>
    <w:rsid w:val="00B611A5"/>
    <w:rsid w:val="00B61270"/>
    <w:rsid w:val="00B6568C"/>
    <w:rsid w:val="00B66C2C"/>
    <w:rsid w:val="00B72107"/>
    <w:rsid w:val="00B73FF2"/>
    <w:rsid w:val="00B740F2"/>
    <w:rsid w:val="00B85059"/>
    <w:rsid w:val="00BA5018"/>
    <w:rsid w:val="00BA6BDB"/>
    <w:rsid w:val="00BC0C19"/>
    <w:rsid w:val="00BC1AB7"/>
    <w:rsid w:val="00BC1DDC"/>
    <w:rsid w:val="00BC2BF9"/>
    <w:rsid w:val="00BE0A24"/>
    <w:rsid w:val="00BF1EDF"/>
    <w:rsid w:val="00C03649"/>
    <w:rsid w:val="00C04247"/>
    <w:rsid w:val="00C13059"/>
    <w:rsid w:val="00C278D0"/>
    <w:rsid w:val="00C3135D"/>
    <w:rsid w:val="00C34F27"/>
    <w:rsid w:val="00C56C92"/>
    <w:rsid w:val="00C62A5D"/>
    <w:rsid w:val="00C7500E"/>
    <w:rsid w:val="00C771C7"/>
    <w:rsid w:val="00C77ADE"/>
    <w:rsid w:val="00C8000B"/>
    <w:rsid w:val="00C91F97"/>
    <w:rsid w:val="00C92F89"/>
    <w:rsid w:val="00CA450A"/>
    <w:rsid w:val="00CA61B9"/>
    <w:rsid w:val="00CB0153"/>
    <w:rsid w:val="00CB0DE6"/>
    <w:rsid w:val="00CB1652"/>
    <w:rsid w:val="00CE140D"/>
    <w:rsid w:val="00CE31EA"/>
    <w:rsid w:val="00CF024B"/>
    <w:rsid w:val="00CF3638"/>
    <w:rsid w:val="00D01A88"/>
    <w:rsid w:val="00D0339F"/>
    <w:rsid w:val="00D07738"/>
    <w:rsid w:val="00D1001D"/>
    <w:rsid w:val="00D1166F"/>
    <w:rsid w:val="00D117C2"/>
    <w:rsid w:val="00D1295A"/>
    <w:rsid w:val="00D16C68"/>
    <w:rsid w:val="00D16E1C"/>
    <w:rsid w:val="00D30507"/>
    <w:rsid w:val="00D305E5"/>
    <w:rsid w:val="00D30C97"/>
    <w:rsid w:val="00D33034"/>
    <w:rsid w:val="00D34D2D"/>
    <w:rsid w:val="00D44007"/>
    <w:rsid w:val="00D448BE"/>
    <w:rsid w:val="00D4796A"/>
    <w:rsid w:val="00D50AD5"/>
    <w:rsid w:val="00D52EC7"/>
    <w:rsid w:val="00D54574"/>
    <w:rsid w:val="00D63110"/>
    <w:rsid w:val="00D65877"/>
    <w:rsid w:val="00D7245D"/>
    <w:rsid w:val="00D86E8F"/>
    <w:rsid w:val="00DA04B3"/>
    <w:rsid w:val="00DA2E1A"/>
    <w:rsid w:val="00DB042F"/>
    <w:rsid w:val="00DB322B"/>
    <w:rsid w:val="00DB706E"/>
    <w:rsid w:val="00DC5F6F"/>
    <w:rsid w:val="00DD0AF1"/>
    <w:rsid w:val="00DF0667"/>
    <w:rsid w:val="00DF3830"/>
    <w:rsid w:val="00DF4A2A"/>
    <w:rsid w:val="00DF61A2"/>
    <w:rsid w:val="00E01F90"/>
    <w:rsid w:val="00E04F14"/>
    <w:rsid w:val="00E15E3E"/>
    <w:rsid w:val="00E205FF"/>
    <w:rsid w:val="00E20E65"/>
    <w:rsid w:val="00E22198"/>
    <w:rsid w:val="00E27EBF"/>
    <w:rsid w:val="00E32011"/>
    <w:rsid w:val="00E652B0"/>
    <w:rsid w:val="00E76C5E"/>
    <w:rsid w:val="00E84E74"/>
    <w:rsid w:val="00E87EC6"/>
    <w:rsid w:val="00E96437"/>
    <w:rsid w:val="00E96CDF"/>
    <w:rsid w:val="00E97F1D"/>
    <w:rsid w:val="00EA01B5"/>
    <w:rsid w:val="00EA0D4A"/>
    <w:rsid w:val="00EA3491"/>
    <w:rsid w:val="00EA68F7"/>
    <w:rsid w:val="00EB2E20"/>
    <w:rsid w:val="00EC2D59"/>
    <w:rsid w:val="00ED44E4"/>
    <w:rsid w:val="00EE0B6E"/>
    <w:rsid w:val="00EE41B6"/>
    <w:rsid w:val="00EE4C86"/>
    <w:rsid w:val="00EE4FD8"/>
    <w:rsid w:val="00EE5CDD"/>
    <w:rsid w:val="00F01438"/>
    <w:rsid w:val="00F02033"/>
    <w:rsid w:val="00F02D60"/>
    <w:rsid w:val="00F061D2"/>
    <w:rsid w:val="00F069AF"/>
    <w:rsid w:val="00F25B38"/>
    <w:rsid w:val="00F26F0D"/>
    <w:rsid w:val="00F332BE"/>
    <w:rsid w:val="00F3550B"/>
    <w:rsid w:val="00F52FE6"/>
    <w:rsid w:val="00F54BCB"/>
    <w:rsid w:val="00F54C52"/>
    <w:rsid w:val="00F61AF9"/>
    <w:rsid w:val="00F62FD5"/>
    <w:rsid w:val="00F65F41"/>
    <w:rsid w:val="00F70A08"/>
    <w:rsid w:val="00FA1991"/>
    <w:rsid w:val="00FB75D2"/>
    <w:rsid w:val="00FC3620"/>
    <w:rsid w:val="00FD1E93"/>
    <w:rsid w:val="00FD466A"/>
    <w:rsid w:val="00FF0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DD2CCF-4C83-41DF-A992-B3463BBF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1166F"/>
    <w:pPr>
      <w:keepNext/>
      <w:keepLines/>
      <w:spacing w:after="0" w:line="267" w:lineRule="auto"/>
      <w:ind w:left="3209" w:hanging="10"/>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B8505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88"/>
    <w:pPr>
      <w:ind w:left="720"/>
      <w:contextualSpacing/>
    </w:pPr>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rsid w:val="00901B36"/>
    <w:rPr>
      <w:color w:val="954F72" w:themeColor="followedHyperlink"/>
      <w:u w:val="single"/>
    </w:rPr>
  </w:style>
  <w:style w:type="paragraph" w:styleId="Subtitle">
    <w:name w:val="Subtitle"/>
    <w:basedOn w:val="Normal"/>
    <w:next w:val="Normal"/>
    <w:link w:val="SubtitleChar"/>
    <w:uiPriority w:val="11"/>
    <w:qFormat/>
    <w:rsid w:val="001376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6CC"/>
    <w:rPr>
      <w:rFonts w:eastAsiaTheme="minorEastAsia"/>
      <w:color w:val="5A5A5A" w:themeColor="text1" w:themeTint="A5"/>
      <w:spacing w:val="15"/>
    </w:rPr>
  </w:style>
  <w:style w:type="paragraph" w:styleId="Header">
    <w:name w:val="header"/>
    <w:basedOn w:val="Normal"/>
    <w:link w:val="HeaderChar"/>
    <w:uiPriority w:val="99"/>
    <w:unhideWhenUsed/>
    <w:rsid w:val="004C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42"/>
  </w:style>
  <w:style w:type="paragraph" w:styleId="Footer">
    <w:name w:val="footer"/>
    <w:basedOn w:val="Normal"/>
    <w:link w:val="FooterChar"/>
    <w:uiPriority w:val="99"/>
    <w:unhideWhenUsed/>
    <w:rsid w:val="004C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rsid w:val="0024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character" w:customStyle="1" w:styleId="Heading1Char">
    <w:name w:val="Heading 1 Char"/>
    <w:basedOn w:val="DefaultParagraphFont"/>
    <w:link w:val="Heading1"/>
    <w:rsid w:val="00D1166F"/>
    <w:rPr>
      <w:rFonts w:ascii="Calibri" w:eastAsia="Calibri" w:hAnsi="Calibri" w:cs="Calibri"/>
      <w:b/>
      <w:color w:val="000000"/>
      <w:sz w:val="24"/>
    </w:rPr>
  </w:style>
  <w:style w:type="character" w:customStyle="1" w:styleId="Heading2Char">
    <w:name w:val="Heading 2 Char"/>
    <w:basedOn w:val="DefaultParagraphFont"/>
    <w:link w:val="Heading2"/>
    <w:uiPriority w:val="9"/>
    <w:semiHidden/>
    <w:rsid w:val="00B85059"/>
    <w:rPr>
      <w:rFonts w:asciiTheme="majorHAnsi" w:eastAsiaTheme="majorEastAsia" w:hAnsiTheme="majorHAnsi" w:cstheme="majorBidi"/>
      <w:b/>
      <w:bCs/>
      <w:color w:val="5B9BD5" w:themeColor="accent1"/>
      <w:sz w:val="26"/>
      <w:szCs w:val="26"/>
    </w:rPr>
  </w:style>
  <w:style w:type="character" w:customStyle="1" w:styleId="nowrap">
    <w:name w:val="nowrap"/>
    <w:basedOn w:val="DefaultParagraphFont"/>
    <w:rsid w:val="002520B4"/>
  </w:style>
  <w:style w:type="paragraph" w:styleId="Revision">
    <w:name w:val="Revision"/>
    <w:hidden/>
    <w:uiPriority w:val="99"/>
    <w:semiHidden/>
    <w:rsid w:val="0047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ustonchronicle.com/news/houston-texas/houston/article/I-just-happened-to-be-the-guy-that-got-13833355.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331Zcmrop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errt.org" TargetMode="External"/><Relationship Id="rId4" Type="http://schemas.openxmlformats.org/officeDocument/2006/relationships/settings" Target="settings.xml"/><Relationship Id="rId9" Type="http://schemas.openxmlformats.org/officeDocument/2006/relationships/hyperlink" Target="http://www.tcole.texas.gov"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F521-8832-4C29-B85D-491B65B9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7773</Words>
  <Characters>44308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Cullen Grissom</cp:lastModifiedBy>
  <cp:revision>3</cp:revision>
  <cp:lastPrinted>2020-01-30T18:29:00Z</cp:lastPrinted>
  <dcterms:created xsi:type="dcterms:W3CDTF">2020-01-30T20:21:00Z</dcterms:created>
  <dcterms:modified xsi:type="dcterms:W3CDTF">2020-01-30T20:23:00Z</dcterms:modified>
</cp:coreProperties>
</file>